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635D" w14:textId="77777777" w:rsidR="00E42688" w:rsidRDefault="007B2841" w:rsidP="00E42688">
      <w:pPr>
        <w:pStyle w:val="t1"/>
        <w:widowControl/>
        <w:spacing w:line="240" w:lineRule="auto"/>
        <w:ind w:firstLine="720"/>
        <w:rPr>
          <w:rFonts w:ascii="Tahoma" w:hAnsi="Tahoma"/>
          <w:b/>
          <w:snapToGrid/>
          <w:sz w:val="20"/>
        </w:rPr>
      </w:pPr>
      <w:r>
        <w:rPr>
          <w:noProof/>
          <w:snapToGrid/>
        </w:rPr>
        <w:drawing>
          <wp:inline distT="0" distB="0" distL="0" distR="0" wp14:anchorId="41EDA01C" wp14:editId="542423FE">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1"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0985AE9A" wp14:editId="68880FED">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12"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7ABBA44C" w14:textId="77777777" w:rsidR="00E42688" w:rsidRPr="00987C8F" w:rsidRDefault="00E42688" w:rsidP="00E42688">
      <w:pPr>
        <w:rPr>
          <w:rFonts w:ascii="Tahoma" w:hAnsi="Tahoma"/>
          <w:b/>
          <w:sz w:val="32"/>
          <w:szCs w:val="32"/>
        </w:rPr>
      </w:pPr>
    </w:p>
    <w:p w14:paraId="0B9AFCAF" w14:textId="77777777" w:rsidR="00E42688" w:rsidRPr="00FC73CB" w:rsidRDefault="00E42688" w:rsidP="00E42688">
      <w:pPr>
        <w:rPr>
          <w:rFonts w:ascii="Tahoma" w:hAnsi="Tahoma"/>
          <w:b/>
          <w:sz w:val="24"/>
          <w:szCs w:val="24"/>
        </w:rPr>
      </w:pPr>
    </w:p>
    <w:p w14:paraId="53DC8FD4" w14:textId="77777777" w:rsidR="00E42688" w:rsidRDefault="00E42688" w:rsidP="00E42688">
      <w:pPr>
        <w:rPr>
          <w:rFonts w:ascii="Tahoma" w:hAnsi="Tahoma"/>
          <w:b/>
          <w:sz w:val="24"/>
          <w:szCs w:val="24"/>
        </w:rPr>
      </w:pPr>
    </w:p>
    <w:p w14:paraId="4F869214" w14:textId="77777777" w:rsidR="005E6920" w:rsidRDefault="005E6920" w:rsidP="005E6920">
      <w:pPr>
        <w:rPr>
          <w:rFonts w:ascii="Tahoma" w:hAnsi="Tahoma"/>
          <w:b/>
          <w:sz w:val="24"/>
          <w:szCs w:val="24"/>
        </w:rPr>
      </w:pPr>
    </w:p>
    <w:p w14:paraId="789EEFD7"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0463FE80" w14:textId="77777777" w:rsidR="005E6920" w:rsidRDefault="005E6920" w:rsidP="005E6920">
      <w:pPr>
        <w:rPr>
          <w:rFonts w:ascii="Tahoma" w:hAnsi="Tahoma"/>
          <w:sz w:val="24"/>
          <w:szCs w:val="24"/>
        </w:rPr>
      </w:pPr>
    </w:p>
    <w:p w14:paraId="0B271D7D" w14:textId="77777777" w:rsidR="005E6920" w:rsidRPr="00ED58F7" w:rsidRDefault="005E6920" w:rsidP="005E6920">
      <w:pPr>
        <w:rPr>
          <w:rFonts w:ascii="Tahoma" w:hAnsi="Tahoma"/>
          <w:sz w:val="24"/>
          <w:szCs w:val="24"/>
        </w:rPr>
      </w:pPr>
    </w:p>
    <w:p w14:paraId="76A30598"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46D7E9F6" wp14:editId="64376DAA">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26FB89">
              <v:shapetype id="_x0000_t32" coordsize="21600,21600" o:oned="t" filled="f" o:spt="32" path="m,l21600,21600e" w14:anchorId="6D0DE4E6">
                <v:path fillok="f" arrowok="t" o:connecttype="none"/>
                <o:lock v:ext="edit" shapetype="t"/>
              </v:shapetype>
              <v:shape id="AutoShape 29"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w:pict>
          </mc:Fallback>
        </mc:AlternateContent>
      </w:r>
    </w:p>
    <w:p w14:paraId="671A9978"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3D76F0CB" wp14:editId="17007404">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661D4" w14:textId="77777777" w:rsidR="0089527F" w:rsidRPr="007D3D4E" w:rsidRDefault="0089527F" w:rsidP="005E6920">
                            <w:pPr>
                              <w:jc w:val="center"/>
                              <w:rPr>
                                <w:rFonts w:ascii="Book Antiqua" w:hAnsi="Book Antiqua"/>
                                <w:b/>
                                <w:sz w:val="136"/>
                              </w:rPr>
                            </w:pPr>
                            <w:r w:rsidRPr="007D3D4E">
                              <w:rPr>
                                <w:rFonts w:ascii="Book Antiqua" w:hAnsi="Book Antiqua"/>
                                <w:b/>
                                <w:sz w:val="136"/>
                              </w:rPr>
                              <w:t>MCDB</w:t>
                            </w:r>
                          </w:p>
                          <w:p w14:paraId="2753BDA9" w14:textId="77777777" w:rsidR="0089527F" w:rsidRPr="0096122A" w:rsidRDefault="0089527F" w:rsidP="005E6920">
                            <w:pPr>
                              <w:jc w:val="center"/>
                              <w:rPr>
                                <w:rFonts w:ascii="Book Antiqua" w:hAnsi="Book Antiqua"/>
                                <w:sz w:val="10"/>
                                <w:szCs w:val="28"/>
                              </w:rPr>
                            </w:pPr>
                          </w:p>
                          <w:p w14:paraId="529FC659" w14:textId="16EB110C" w:rsidR="0089527F" w:rsidRPr="007D3D4E" w:rsidRDefault="0089527F" w:rsidP="005E6920">
                            <w:pPr>
                              <w:jc w:val="center"/>
                              <w:rPr>
                                <w:rFonts w:ascii="Book Antiqua" w:hAnsi="Book Antiqua"/>
                                <w:b/>
                                <w:smallCaps/>
                                <w:sz w:val="36"/>
                                <w:szCs w:val="36"/>
                              </w:rPr>
                            </w:pPr>
                            <w:r>
                              <w:rPr>
                                <w:rFonts w:ascii="Book Antiqua" w:hAnsi="Book Antiqua"/>
                                <w:b/>
                                <w:smallCaps/>
                                <w:sz w:val="36"/>
                                <w:szCs w:val="36"/>
                              </w:rPr>
                              <w:t>2021</w:t>
                            </w:r>
                            <w:r w:rsidRPr="007D3D4E">
                              <w:rPr>
                                <w:rFonts w:ascii="Book Antiqua" w:hAnsi="Book Antiqua"/>
                                <w:b/>
                                <w:smallCaps/>
                                <w:sz w:val="36"/>
                                <w:szCs w:val="36"/>
                              </w:rPr>
                              <w:t xml:space="preserve"> Medical Care Data Base</w:t>
                            </w:r>
                          </w:p>
                          <w:p w14:paraId="568928E2" w14:textId="77777777" w:rsidR="0089527F" w:rsidRPr="002A46D5" w:rsidRDefault="0089527F"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F0CB"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" stroked="f">
                <v:textbox>
                  <w:txbxContent>
                    <w:p w14:paraId="1E3661D4" w14:textId="77777777" w:rsidR="0089527F" w:rsidRPr="007D3D4E" w:rsidRDefault="0089527F" w:rsidP="005E6920">
                      <w:pPr>
                        <w:jc w:val="center"/>
                        <w:rPr>
                          <w:rFonts w:ascii="Book Antiqua" w:hAnsi="Book Antiqua"/>
                          <w:b/>
                          <w:sz w:val="136"/>
                        </w:rPr>
                      </w:pPr>
                      <w:r w:rsidRPr="007D3D4E">
                        <w:rPr>
                          <w:rFonts w:ascii="Book Antiqua" w:hAnsi="Book Antiqua"/>
                          <w:b/>
                          <w:sz w:val="136"/>
                        </w:rPr>
                        <w:t>MCDB</w:t>
                      </w:r>
                    </w:p>
                    <w:p w14:paraId="2753BDA9" w14:textId="77777777" w:rsidR="0089527F" w:rsidRPr="0096122A" w:rsidRDefault="0089527F" w:rsidP="005E6920">
                      <w:pPr>
                        <w:jc w:val="center"/>
                        <w:rPr>
                          <w:rFonts w:ascii="Book Antiqua" w:hAnsi="Book Antiqua"/>
                          <w:sz w:val="10"/>
                          <w:szCs w:val="28"/>
                        </w:rPr>
                      </w:pPr>
                    </w:p>
                    <w:p w14:paraId="529FC659" w14:textId="16EB110C" w:rsidR="0089527F" w:rsidRPr="007D3D4E" w:rsidRDefault="0089527F" w:rsidP="005E6920">
                      <w:pPr>
                        <w:jc w:val="center"/>
                        <w:rPr>
                          <w:rFonts w:ascii="Book Antiqua" w:hAnsi="Book Antiqua"/>
                          <w:b/>
                          <w:smallCaps/>
                          <w:sz w:val="36"/>
                          <w:szCs w:val="36"/>
                        </w:rPr>
                      </w:pPr>
                      <w:r>
                        <w:rPr>
                          <w:rFonts w:ascii="Book Antiqua" w:hAnsi="Book Antiqua"/>
                          <w:b/>
                          <w:smallCaps/>
                          <w:sz w:val="36"/>
                          <w:szCs w:val="36"/>
                        </w:rPr>
                        <w:t>2021</w:t>
                      </w:r>
                      <w:r w:rsidRPr="007D3D4E">
                        <w:rPr>
                          <w:rFonts w:ascii="Book Antiqua" w:hAnsi="Book Antiqua"/>
                          <w:b/>
                          <w:smallCaps/>
                          <w:sz w:val="36"/>
                          <w:szCs w:val="36"/>
                        </w:rPr>
                        <w:t xml:space="preserve"> Medical Care Data Base</w:t>
                      </w:r>
                    </w:p>
                    <w:p w14:paraId="568928E2" w14:textId="77777777" w:rsidR="0089527F" w:rsidRPr="002A46D5" w:rsidRDefault="0089527F"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076F6FE2" wp14:editId="5923EDF1">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EEA999">
              <v:shape id="AutoShape 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w14:anchorId="16941AC3"/>
            </w:pict>
          </mc:Fallback>
        </mc:AlternateContent>
      </w:r>
    </w:p>
    <w:p w14:paraId="027E772D"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526C2345" wp14:editId="1991FD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CDFC8" w14:textId="77777777" w:rsidR="0089527F" w:rsidRPr="007D3D4E" w:rsidRDefault="0089527F"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89527F" w:rsidRPr="007D3D4E" w:rsidRDefault="0089527F"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89527F" w:rsidRPr="00643453" w:rsidRDefault="0089527F"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C2345"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" stroked="f">
                <v:textbox>
                  <w:txbxContent>
                    <w:p w14:paraId="7AECDFC8" w14:textId="77777777" w:rsidR="0089527F" w:rsidRPr="007D3D4E" w:rsidRDefault="0089527F"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6C51FF74" w14:textId="77777777" w:rsidR="0089527F" w:rsidRPr="007D3D4E" w:rsidRDefault="0089527F" w:rsidP="00AC0FD2">
                      <w:pPr>
                        <w:rPr>
                          <w:rFonts w:ascii="Book Antiqua" w:hAnsi="Book Antiqua"/>
                          <w:b/>
                          <w:smallCaps/>
                          <w:sz w:val="72"/>
                          <w:szCs w:val="56"/>
                        </w:rPr>
                      </w:pPr>
                      <w:r w:rsidRPr="007D3D4E">
                        <w:rPr>
                          <w:rFonts w:ascii="Book Antiqua" w:hAnsi="Book Antiqua"/>
                          <w:b/>
                          <w:smallCaps/>
                          <w:sz w:val="72"/>
                          <w:szCs w:val="56"/>
                        </w:rPr>
                        <w:t>Submission</w:t>
                      </w:r>
                    </w:p>
                    <w:p w14:paraId="20C1F277" w14:textId="77777777" w:rsidR="0089527F" w:rsidRPr="00643453" w:rsidRDefault="0089527F"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48AEA003" w14:textId="77777777" w:rsidR="005E6920" w:rsidRDefault="005E6920" w:rsidP="005E6920">
      <w:pPr>
        <w:jc w:val="center"/>
        <w:rPr>
          <w:rFonts w:ascii="Tahoma" w:hAnsi="Tahoma"/>
          <w:b/>
          <w:sz w:val="24"/>
        </w:rPr>
      </w:pPr>
    </w:p>
    <w:p w14:paraId="6E3D6270" w14:textId="77777777" w:rsidR="005E6920" w:rsidRDefault="005E6920" w:rsidP="005E6920">
      <w:pPr>
        <w:jc w:val="center"/>
        <w:rPr>
          <w:rFonts w:ascii="Tahoma" w:hAnsi="Tahoma"/>
          <w:b/>
          <w:sz w:val="24"/>
        </w:rPr>
      </w:pPr>
    </w:p>
    <w:p w14:paraId="43F6613E" w14:textId="77777777" w:rsidR="005E6920" w:rsidRPr="00FD5390" w:rsidRDefault="005E6920" w:rsidP="005E6920">
      <w:pPr>
        <w:jc w:val="center"/>
        <w:rPr>
          <w:rFonts w:ascii="Book Antiqua" w:hAnsi="Book Antiqua"/>
          <w:b/>
          <w:sz w:val="24"/>
        </w:rPr>
      </w:pPr>
    </w:p>
    <w:p w14:paraId="5DFD596B" w14:textId="77777777" w:rsidR="005E6920" w:rsidRDefault="005E6920" w:rsidP="005E6920">
      <w:pPr>
        <w:rPr>
          <w:rFonts w:ascii="Tahoma" w:hAnsi="Tahoma"/>
          <w:b/>
          <w:sz w:val="24"/>
        </w:rPr>
      </w:pPr>
    </w:p>
    <w:p w14:paraId="5B5C4C2A" w14:textId="77777777" w:rsidR="005E6920" w:rsidRDefault="005E6920" w:rsidP="005E6920">
      <w:pPr>
        <w:rPr>
          <w:rFonts w:ascii="Tahoma" w:hAnsi="Tahoma"/>
          <w:b/>
          <w:sz w:val="36"/>
        </w:rPr>
      </w:pPr>
    </w:p>
    <w:p w14:paraId="7EE2CF7B" w14:textId="77777777" w:rsidR="005E6920" w:rsidRDefault="005E6920" w:rsidP="005E6920">
      <w:pPr>
        <w:rPr>
          <w:rFonts w:ascii="Tahoma" w:hAnsi="Tahoma"/>
          <w:b/>
          <w:sz w:val="36"/>
        </w:rPr>
      </w:pPr>
    </w:p>
    <w:p w14:paraId="5E3E94EC" w14:textId="77777777" w:rsidR="005E6920" w:rsidRDefault="005E6920" w:rsidP="005E6920">
      <w:pPr>
        <w:rPr>
          <w:rFonts w:ascii="Tahoma" w:hAnsi="Tahoma"/>
          <w:b/>
          <w:sz w:val="36"/>
        </w:rPr>
      </w:pPr>
    </w:p>
    <w:p w14:paraId="21E409A9" w14:textId="77777777" w:rsidR="005E6920" w:rsidRDefault="005E6920" w:rsidP="005E6920">
      <w:pPr>
        <w:rPr>
          <w:rFonts w:ascii="Tahoma" w:hAnsi="Tahoma"/>
          <w:b/>
          <w:sz w:val="36"/>
        </w:rPr>
      </w:pPr>
    </w:p>
    <w:p w14:paraId="44536FC3"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10B37BD7" wp14:editId="50A2A0A6">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5E6D9F">
              <v:shape id="AutoShape 28"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w14:anchorId="6495381B"/>
            </w:pict>
          </mc:Fallback>
        </mc:AlternateContent>
      </w:r>
    </w:p>
    <w:p w14:paraId="4FF35DBC" w14:textId="77777777" w:rsidR="005E6920" w:rsidRDefault="005E6920" w:rsidP="005E6920">
      <w:pPr>
        <w:rPr>
          <w:rFonts w:ascii="Tahoma" w:hAnsi="Tahoma"/>
          <w:b/>
          <w:sz w:val="36"/>
        </w:rPr>
      </w:pPr>
    </w:p>
    <w:p w14:paraId="465FE397" w14:textId="77777777" w:rsidR="005E6920" w:rsidRDefault="005E6920" w:rsidP="00367B92"/>
    <w:p w14:paraId="67AB0014" w14:textId="77777777" w:rsidR="005E6920" w:rsidRDefault="005E6920" w:rsidP="00367B92">
      <w:pPr>
        <w:jc w:val="center"/>
      </w:pPr>
      <w:r w:rsidRPr="00544741">
        <w:t>Maryland Health Care Commission</w:t>
      </w:r>
    </w:p>
    <w:p w14:paraId="262EF282"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721A26A3"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70492B01" w14:textId="77777777" w:rsidR="005E6920" w:rsidRPr="00544741" w:rsidRDefault="005E6920" w:rsidP="00367B92">
      <w:pPr>
        <w:jc w:val="center"/>
      </w:pPr>
      <w:r w:rsidRPr="00544741">
        <w:t>Baltimore, Maryland  21215</w:t>
      </w:r>
    </w:p>
    <w:p w14:paraId="4203C5DE" w14:textId="77777777" w:rsidR="005E6920" w:rsidRPr="00544741" w:rsidRDefault="005E6920" w:rsidP="00367B92">
      <w:pPr>
        <w:jc w:val="center"/>
      </w:pPr>
      <w:r w:rsidRPr="00544741">
        <w:t>(410) 764-</w:t>
      </w:r>
      <w:r w:rsidR="00474833" w:rsidRPr="00544741">
        <w:t>3</w:t>
      </w:r>
      <w:r w:rsidR="00474833">
        <w:t>46</w:t>
      </w:r>
      <w:r w:rsidR="00474833" w:rsidRPr="00544741">
        <w:t>0</w:t>
      </w:r>
    </w:p>
    <w:p w14:paraId="25CA9CE8" w14:textId="77777777" w:rsidR="005E6920" w:rsidRPr="00544741" w:rsidRDefault="005E6920" w:rsidP="00367B92">
      <w:pPr>
        <w:jc w:val="center"/>
      </w:pPr>
    </w:p>
    <w:p w14:paraId="68F24027" w14:textId="77777777" w:rsidR="005E6920" w:rsidRPr="000C5B2A" w:rsidRDefault="00367B92" w:rsidP="00367B92">
      <w:pPr>
        <w:jc w:val="center"/>
        <w:rPr>
          <w:u w:val="single"/>
        </w:rPr>
      </w:pPr>
      <w:r>
        <w:rPr>
          <w:u w:val="single"/>
        </w:rPr>
        <w:t>MHCC.MARYLAND.GOV</w:t>
      </w:r>
    </w:p>
    <w:p w14:paraId="30940A23" w14:textId="77777777" w:rsidR="005E6920" w:rsidRDefault="005E6920" w:rsidP="005E6920">
      <w:pPr>
        <w:ind w:left="5040"/>
        <w:rPr>
          <w:rFonts w:ascii="Book Antiqua" w:hAnsi="Book Antiqua"/>
          <w:sz w:val="16"/>
          <w:szCs w:val="16"/>
        </w:rPr>
      </w:pPr>
    </w:p>
    <w:p w14:paraId="3A559EC2" w14:textId="77777777" w:rsidR="005E6920" w:rsidRDefault="005E6920" w:rsidP="005E6920">
      <w:pPr>
        <w:rPr>
          <w:rFonts w:ascii="Book Antiqua" w:hAnsi="Book Antiqua"/>
          <w:sz w:val="16"/>
          <w:szCs w:val="16"/>
        </w:rPr>
      </w:pPr>
    </w:p>
    <w:p w14:paraId="01B83B3E" w14:textId="77777777" w:rsidR="00DE5AA1" w:rsidRDefault="00DE5AA1" w:rsidP="005E6920">
      <w:pPr>
        <w:rPr>
          <w:rFonts w:ascii="Book Antiqua" w:hAnsi="Book Antiqua"/>
          <w:sz w:val="16"/>
          <w:szCs w:val="16"/>
        </w:rPr>
      </w:pPr>
    </w:p>
    <w:p w14:paraId="13C566EF" w14:textId="77777777" w:rsidR="00DE5AA1" w:rsidRDefault="00DE5AA1" w:rsidP="005E6920">
      <w:pPr>
        <w:rPr>
          <w:rFonts w:ascii="Book Antiqua" w:hAnsi="Book Antiqua"/>
          <w:sz w:val="16"/>
          <w:szCs w:val="16"/>
        </w:rPr>
      </w:pPr>
    </w:p>
    <w:p w14:paraId="170A9527" w14:textId="77777777" w:rsidR="00DE5AA1" w:rsidRDefault="00DE5AA1" w:rsidP="005E6920">
      <w:pPr>
        <w:rPr>
          <w:rFonts w:ascii="Book Antiqua" w:hAnsi="Book Antiqua"/>
          <w:sz w:val="16"/>
          <w:szCs w:val="16"/>
        </w:rPr>
      </w:pPr>
    </w:p>
    <w:p w14:paraId="0C08B7BD" w14:textId="77777777" w:rsidR="00DE5AA1" w:rsidRDefault="00DE5AA1" w:rsidP="005E6920">
      <w:pPr>
        <w:rPr>
          <w:rFonts w:ascii="Book Antiqua" w:hAnsi="Book Antiqua"/>
          <w:sz w:val="16"/>
          <w:szCs w:val="16"/>
        </w:rPr>
      </w:pPr>
    </w:p>
    <w:p w14:paraId="457D7479" w14:textId="77777777" w:rsidR="005E6920" w:rsidRPr="00FD5390" w:rsidRDefault="005E6920" w:rsidP="005E6920">
      <w:pPr>
        <w:rPr>
          <w:rFonts w:ascii="Book Antiqua" w:hAnsi="Book Antiqua"/>
          <w:sz w:val="16"/>
          <w:szCs w:val="16"/>
        </w:rPr>
      </w:pPr>
    </w:p>
    <w:p w14:paraId="78EA233D" w14:textId="62B4B539" w:rsidR="00EE2376" w:rsidRPr="005C394F" w:rsidRDefault="00EE2376">
      <w:pPr>
        <w:rPr>
          <w:rFonts w:ascii="Book Antiqua" w:hAnsi="Book Antiqua"/>
          <w:sz w:val="16"/>
          <w:szCs w:val="16"/>
          <w:highlight w:val="yellow"/>
        </w:rPr>
      </w:pPr>
      <w:r w:rsidRPr="0BA86E36">
        <w:rPr>
          <w:rFonts w:ascii="Book Antiqua" w:hAnsi="Book Antiqua"/>
          <w:sz w:val="16"/>
          <w:szCs w:val="16"/>
          <w:highlight w:val="yellow"/>
        </w:rPr>
        <w:t xml:space="preserve">Original </w:t>
      </w:r>
      <w:r w:rsidR="007C3BDF" w:rsidRPr="0BA86E36">
        <w:rPr>
          <w:rFonts w:ascii="Book Antiqua" w:hAnsi="Book Antiqua"/>
          <w:sz w:val="16"/>
          <w:szCs w:val="16"/>
          <w:highlight w:val="yellow"/>
        </w:rPr>
        <w:t>Release</w:t>
      </w:r>
      <w:r w:rsidRPr="0BA86E36">
        <w:rPr>
          <w:rFonts w:ascii="Book Antiqua" w:hAnsi="Book Antiqua"/>
          <w:sz w:val="16"/>
          <w:szCs w:val="16"/>
          <w:highlight w:val="yellow"/>
        </w:rPr>
        <w:t>:</w:t>
      </w:r>
      <w:r w:rsidR="007C3BDF" w:rsidRPr="0BA86E36">
        <w:rPr>
          <w:rFonts w:ascii="Book Antiqua" w:hAnsi="Book Antiqua"/>
          <w:sz w:val="16"/>
          <w:szCs w:val="16"/>
          <w:highlight w:val="yellow"/>
        </w:rPr>
        <w:t xml:space="preserve"> </w:t>
      </w:r>
      <w:r w:rsidR="00D15B80" w:rsidRPr="0BA86E36">
        <w:rPr>
          <w:rFonts w:ascii="Book Antiqua" w:hAnsi="Book Antiqua"/>
          <w:sz w:val="16"/>
          <w:szCs w:val="16"/>
          <w:highlight w:val="yellow"/>
        </w:rPr>
        <w:t xml:space="preserve">November </w:t>
      </w:r>
      <w:r w:rsidR="39049899" w:rsidRPr="0BA86E36">
        <w:rPr>
          <w:rFonts w:ascii="Book Antiqua" w:hAnsi="Book Antiqua"/>
          <w:sz w:val="16"/>
          <w:szCs w:val="16"/>
          <w:highlight w:val="yellow"/>
        </w:rPr>
        <w:t>19</w:t>
      </w:r>
      <w:r w:rsidR="00D15B80" w:rsidRPr="0BA86E36">
        <w:rPr>
          <w:rFonts w:ascii="Book Antiqua" w:hAnsi="Book Antiqua"/>
          <w:sz w:val="16"/>
          <w:szCs w:val="16"/>
          <w:highlight w:val="yellow"/>
        </w:rPr>
        <w:t>,</w:t>
      </w:r>
      <w:r w:rsidR="00616F3C" w:rsidRPr="0BA86E36">
        <w:rPr>
          <w:rFonts w:ascii="Book Antiqua" w:hAnsi="Book Antiqua"/>
          <w:sz w:val="16"/>
          <w:szCs w:val="16"/>
          <w:highlight w:val="yellow"/>
        </w:rPr>
        <w:t xml:space="preserve"> 20</w:t>
      </w:r>
      <w:r w:rsidR="007C06F3" w:rsidRPr="0BA86E36">
        <w:rPr>
          <w:rFonts w:ascii="Book Antiqua" w:hAnsi="Book Antiqua"/>
          <w:sz w:val="16"/>
          <w:szCs w:val="16"/>
          <w:highlight w:val="yellow"/>
        </w:rPr>
        <w:t>20</w:t>
      </w:r>
      <w:r w:rsidR="00965AC0" w:rsidRPr="0BA86E36">
        <w:rPr>
          <w:rFonts w:ascii="Book Antiqua" w:hAnsi="Book Antiqua"/>
          <w:sz w:val="16"/>
          <w:szCs w:val="16"/>
          <w:highlight w:val="yellow"/>
        </w:rPr>
        <w:t xml:space="preserve"> </w:t>
      </w:r>
    </w:p>
    <w:p w14:paraId="4956E0D5" w14:textId="77777777" w:rsidR="00EE2376" w:rsidRDefault="00EE2376">
      <w:pPr>
        <w:rPr>
          <w:rFonts w:ascii="Book Antiqua" w:hAnsi="Book Antiqua"/>
          <w:sz w:val="16"/>
          <w:szCs w:val="16"/>
        </w:rPr>
      </w:pPr>
    </w:p>
    <w:p w14:paraId="24FC2705" w14:textId="77777777" w:rsidR="00EE2376" w:rsidRPr="00E63626" w:rsidRDefault="00EE2376">
      <w:pPr>
        <w:rPr>
          <w:rFonts w:ascii="Book Antiqua" w:hAnsi="Book Antiqua"/>
          <w:sz w:val="16"/>
          <w:szCs w:val="16"/>
        </w:rPr>
        <w:sectPr w:rsidR="00EE2376" w:rsidRPr="00E63626" w:rsidSect="003C6597">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titlePg/>
          <w:docGrid w:linePitch="360"/>
        </w:sectPr>
      </w:pPr>
    </w:p>
    <w:p w14:paraId="7871A3E9" w14:textId="77777777" w:rsidR="00E42688" w:rsidRPr="00A05AAA" w:rsidRDefault="00E42688" w:rsidP="00E42688">
      <w:pPr>
        <w:rPr>
          <w:rFonts w:ascii="Tahoma" w:hAnsi="Tahoma"/>
          <w:b/>
          <w:sz w:val="24"/>
          <w:szCs w:val="24"/>
        </w:rPr>
      </w:pPr>
    </w:p>
    <w:p w14:paraId="3AAA0B38"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287D3AA3"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73F4A24"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020C397F" w14:textId="1E2BBDCF" w:rsidR="00B12A73" w:rsidRDefault="00F03969">
          <w:pPr>
            <w:pStyle w:val="TOC1"/>
            <w:rPr>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hyperlink w:anchor="_Toc21533499" w:history="1">
            <w:r w:rsidR="00B12A73" w:rsidRPr="00665FC7">
              <w:rPr>
                <w:rStyle w:val="Hyperlink"/>
                <w:noProof/>
              </w:rPr>
              <w:t>INTRODUCTION</w:t>
            </w:r>
            <w:r w:rsidR="00B12A73">
              <w:rPr>
                <w:noProof/>
                <w:webHidden/>
              </w:rPr>
              <w:tab/>
            </w:r>
            <w:r w:rsidR="00B12A73">
              <w:rPr>
                <w:noProof/>
                <w:webHidden/>
              </w:rPr>
              <w:fldChar w:fldCharType="begin"/>
            </w:r>
            <w:r w:rsidR="00B12A73">
              <w:rPr>
                <w:noProof/>
                <w:webHidden/>
              </w:rPr>
              <w:instrText xml:space="preserve"> PAGEREF _Toc21533499 \h </w:instrText>
            </w:r>
            <w:r w:rsidR="00B12A73">
              <w:rPr>
                <w:noProof/>
                <w:webHidden/>
              </w:rPr>
            </w:r>
            <w:r w:rsidR="00B12A73">
              <w:rPr>
                <w:noProof/>
                <w:webHidden/>
              </w:rPr>
              <w:fldChar w:fldCharType="separate"/>
            </w:r>
            <w:r w:rsidR="00004684">
              <w:rPr>
                <w:noProof/>
                <w:webHidden/>
              </w:rPr>
              <w:t>1</w:t>
            </w:r>
            <w:r w:rsidR="00B12A73">
              <w:rPr>
                <w:noProof/>
                <w:webHidden/>
              </w:rPr>
              <w:fldChar w:fldCharType="end"/>
            </w:r>
          </w:hyperlink>
        </w:p>
        <w:p w14:paraId="2A067EA0" w14:textId="459C3DB1" w:rsidR="00B12A73" w:rsidRDefault="008904BA">
          <w:pPr>
            <w:pStyle w:val="TOC1"/>
            <w:rPr>
              <w:rFonts w:asciiTheme="minorHAnsi" w:eastAsiaTheme="minorEastAsia" w:hAnsiTheme="minorHAnsi" w:cstheme="minorBidi"/>
              <w:noProof/>
              <w:sz w:val="22"/>
              <w:szCs w:val="22"/>
            </w:rPr>
          </w:pPr>
          <w:hyperlink w:anchor="_Toc21533500" w:history="1">
            <w:r w:rsidR="00B12A73" w:rsidRPr="00665FC7">
              <w:rPr>
                <w:rStyle w:val="Hyperlink"/>
                <w:noProof/>
              </w:rPr>
              <w:t>DESIGNATED REPORTING ENTITIES</w:t>
            </w:r>
            <w:r w:rsidR="00B12A73">
              <w:rPr>
                <w:noProof/>
                <w:webHidden/>
              </w:rPr>
              <w:tab/>
            </w:r>
            <w:r w:rsidR="00B12A73">
              <w:rPr>
                <w:noProof/>
                <w:webHidden/>
              </w:rPr>
              <w:fldChar w:fldCharType="begin"/>
            </w:r>
            <w:r w:rsidR="00B12A73">
              <w:rPr>
                <w:noProof/>
                <w:webHidden/>
              </w:rPr>
              <w:instrText xml:space="preserve"> PAGEREF _Toc21533500 \h </w:instrText>
            </w:r>
            <w:r w:rsidR="00B12A73">
              <w:rPr>
                <w:noProof/>
                <w:webHidden/>
              </w:rPr>
            </w:r>
            <w:r w:rsidR="00B12A73">
              <w:rPr>
                <w:noProof/>
                <w:webHidden/>
              </w:rPr>
              <w:fldChar w:fldCharType="separate"/>
            </w:r>
            <w:r w:rsidR="00004684">
              <w:rPr>
                <w:noProof/>
                <w:webHidden/>
              </w:rPr>
              <w:t>2</w:t>
            </w:r>
            <w:r w:rsidR="00B12A73">
              <w:rPr>
                <w:noProof/>
                <w:webHidden/>
              </w:rPr>
              <w:fldChar w:fldCharType="end"/>
            </w:r>
          </w:hyperlink>
        </w:p>
        <w:p w14:paraId="56349086" w14:textId="34481402" w:rsidR="00B12A73" w:rsidRDefault="008904BA">
          <w:pPr>
            <w:pStyle w:val="TOC1"/>
            <w:rPr>
              <w:rFonts w:asciiTheme="minorHAnsi" w:eastAsiaTheme="minorEastAsia" w:hAnsiTheme="minorHAnsi" w:cstheme="minorBidi"/>
              <w:noProof/>
              <w:sz w:val="22"/>
              <w:szCs w:val="22"/>
            </w:rPr>
          </w:pPr>
          <w:hyperlink w:anchor="_Toc21533501" w:history="1">
            <w:r w:rsidR="00B12A73" w:rsidRPr="00665FC7">
              <w:rPr>
                <w:rStyle w:val="Hyperlink"/>
                <w:noProof/>
              </w:rPr>
              <w:t>REQUIRED REPORTS OVERVIEW</w:t>
            </w:r>
            <w:r w:rsidR="00B12A73">
              <w:rPr>
                <w:noProof/>
                <w:webHidden/>
              </w:rPr>
              <w:tab/>
            </w:r>
            <w:r w:rsidR="00B12A73">
              <w:rPr>
                <w:noProof/>
                <w:webHidden/>
              </w:rPr>
              <w:fldChar w:fldCharType="begin"/>
            </w:r>
            <w:r w:rsidR="00B12A73">
              <w:rPr>
                <w:noProof/>
                <w:webHidden/>
              </w:rPr>
              <w:instrText xml:space="preserve"> PAGEREF _Toc21533501 \h </w:instrText>
            </w:r>
            <w:r w:rsidR="00B12A73">
              <w:rPr>
                <w:noProof/>
                <w:webHidden/>
              </w:rPr>
            </w:r>
            <w:r w:rsidR="00B12A73">
              <w:rPr>
                <w:noProof/>
                <w:webHidden/>
              </w:rPr>
              <w:fldChar w:fldCharType="separate"/>
            </w:r>
            <w:r w:rsidR="00004684">
              <w:rPr>
                <w:noProof/>
                <w:webHidden/>
              </w:rPr>
              <w:t>2</w:t>
            </w:r>
            <w:r w:rsidR="00B12A73">
              <w:rPr>
                <w:noProof/>
                <w:webHidden/>
              </w:rPr>
              <w:fldChar w:fldCharType="end"/>
            </w:r>
          </w:hyperlink>
        </w:p>
        <w:p w14:paraId="399951B3" w14:textId="46D0160B" w:rsidR="00B12A73" w:rsidRDefault="008904BA">
          <w:pPr>
            <w:pStyle w:val="TOC1"/>
            <w:rPr>
              <w:rFonts w:asciiTheme="minorHAnsi" w:eastAsiaTheme="minorEastAsia" w:hAnsiTheme="minorHAnsi" w:cstheme="minorBidi"/>
              <w:noProof/>
              <w:sz w:val="22"/>
              <w:szCs w:val="22"/>
            </w:rPr>
          </w:pPr>
          <w:hyperlink w:anchor="_Toc21533502" w:history="1">
            <w:r w:rsidR="00B12A73" w:rsidRPr="00665FC7">
              <w:rPr>
                <w:rStyle w:val="Hyperlink"/>
                <w:noProof/>
              </w:rPr>
              <w:t>PROTECTION OF CONFIDENTIAL INFORMATION IN SUBMISSIONS:</w:t>
            </w:r>
            <w:r w:rsidR="00B12A73">
              <w:rPr>
                <w:noProof/>
                <w:webHidden/>
              </w:rPr>
              <w:tab/>
            </w:r>
            <w:r w:rsidR="00B12A73">
              <w:rPr>
                <w:noProof/>
                <w:webHidden/>
              </w:rPr>
              <w:fldChar w:fldCharType="begin"/>
            </w:r>
            <w:r w:rsidR="00B12A73">
              <w:rPr>
                <w:noProof/>
                <w:webHidden/>
              </w:rPr>
              <w:instrText xml:space="preserve"> PAGEREF _Toc21533502 \h </w:instrText>
            </w:r>
            <w:r w:rsidR="00B12A73">
              <w:rPr>
                <w:noProof/>
                <w:webHidden/>
              </w:rPr>
            </w:r>
            <w:r w:rsidR="00B12A73">
              <w:rPr>
                <w:noProof/>
                <w:webHidden/>
              </w:rPr>
              <w:fldChar w:fldCharType="separate"/>
            </w:r>
            <w:r w:rsidR="00004684">
              <w:rPr>
                <w:noProof/>
                <w:webHidden/>
              </w:rPr>
              <w:t>5</w:t>
            </w:r>
            <w:r w:rsidR="00B12A73">
              <w:rPr>
                <w:noProof/>
                <w:webHidden/>
              </w:rPr>
              <w:fldChar w:fldCharType="end"/>
            </w:r>
          </w:hyperlink>
        </w:p>
        <w:p w14:paraId="49E024E1" w14:textId="1B5EDC80" w:rsidR="00B12A73" w:rsidRDefault="008904BA">
          <w:pPr>
            <w:pStyle w:val="TOC1"/>
            <w:rPr>
              <w:rFonts w:asciiTheme="minorHAnsi" w:eastAsiaTheme="minorEastAsia" w:hAnsiTheme="minorHAnsi" w:cstheme="minorBidi"/>
              <w:noProof/>
              <w:sz w:val="22"/>
              <w:szCs w:val="22"/>
            </w:rPr>
          </w:pPr>
          <w:hyperlink w:anchor="_Toc21533503" w:history="1">
            <w:r w:rsidR="00B12A73" w:rsidRPr="00665FC7">
              <w:rPr>
                <w:rStyle w:val="Hyperlink"/>
                <w:noProof/>
              </w:rPr>
              <w:t>REQUIRED REPORTS FOR REPORTING ENTITIES:</w:t>
            </w:r>
            <w:r w:rsidR="00B12A73">
              <w:rPr>
                <w:noProof/>
                <w:webHidden/>
              </w:rPr>
              <w:tab/>
            </w:r>
            <w:r w:rsidR="00B12A73">
              <w:rPr>
                <w:noProof/>
                <w:webHidden/>
              </w:rPr>
              <w:fldChar w:fldCharType="begin"/>
            </w:r>
            <w:r w:rsidR="00B12A73">
              <w:rPr>
                <w:noProof/>
                <w:webHidden/>
              </w:rPr>
              <w:instrText xml:space="preserve"> PAGEREF _Toc21533503 \h </w:instrText>
            </w:r>
            <w:r w:rsidR="00B12A73">
              <w:rPr>
                <w:noProof/>
                <w:webHidden/>
              </w:rPr>
            </w:r>
            <w:r w:rsidR="00B12A73">
              <w:rPr>
                <w:noProof/>
                <w:webHidden/>
              </w:rPr>
              <w:fldChar w:fldCharType="separate"/>
            </w:r>
            <w:r w:rsidR="00004684">
              <w:rPr>
                <w:noProof/>
                <w:webHidden/>
              </w:rPr>
              <w:t>6</w:t>
            </w:r>
            <w:r w:rsidR="00B12A73">
              <w:rPr>
                <w:noProof/>
                <w:webHidden/>
              </w:rPr>
              <w:fldChar w:fldCharType="end"/>
            </w:r>
          </w:hyperlink>
        </w:p>
        <w:p w14:paraId="36F3B84F" w14:textId="38CB8A1A" w:rsidR="00B12A73" w:rsidRDefault="008904BA">
          <w:pPr>
            <w:pStyle w:val="TOC1"/>
            <w:rPr>
              <w:rFonts w:asciiTheme="minorHAnsi" w:eastAsiaTheme="minorEastAsia" w:hAnsiTheme="minorHAnsi" w:cstheme="minorBidi"/>
              <w:noProof/>
              <w:sz w:val="22"/>
              <w:szCs w:val="22"/>
            </w:rPr>
          </w:pPr>
          <w:hyperlink w:anchor="_Toc21533504" w:history="1">
            <w:r w:rsidR="00B12A73" w:rsidRPr="00665FC7">
              <w:rPr>
                <w:rStyle w:val="Hyperlink"/>
                <w:noProof/>
              </w:rPr>
              <w:t>202</w:t>
            </w:r>
            <w:r w:rsidR="007C06F3">
              <w:rPr>
                <w:rStyle w:val="Hyperlink"/>
                <w:noProof/>
              </w:rPr>
              <w:t>1</w:t>
            </w:r>
            <w:r w:rsidR="00B12A73" w:rsidRPr="00665FC7">
              <w:rPr>
                <w:rStyle w:val="Hyperlink"/>
                <w:noProof/>
              </w:rPr>
              <w:t xml:space="preserve"> MCDB DATA SUBMISSION SCHEDULE:</w:t>
            </w:r>
            <w:r w:rsidR="00B12A73">
              <w:rPr>
                <w:noProof/>
                <w:webHidden/>
              </w:rPr>
              <w:tab/>
            </w:r>
            <w:r w:rsidR="00B12A73">
              <w:rPr>
                <w:noProof/>
                <w:webHidden/>
              </w:rPr>
              <w:fldChar w:fldCharType="begin"/>
            </w:r>
            <w:r w:rsidR="00B12A73">
              <w:rPr>
                <w:noProof/>
                <w:webHidden/>
              </w:rPr>
              <w:instrText xml:space="preserve"> PAGEREF _Toc21533504 \h </w:instrText>
            </w:r>
            <w:r w:rsidR="00B12A73">
              <w:rPr>
                <w:noProof/>
                <w:webHidden/>
              </w:rPr>
            </w:r>
            <w:r w:rsidR="00B12A73">
              <w:rPr>
                <w:noProof/>
                <w:webHidden/>
              </w:rPr>
              <w:fldChar w:fldCharType="separate"/>
            </w:r>
            <w:r w:rsidR="00004684">
              <w:rPr>
                <w:noProof/>
                <w:webHidden/>
              </w:rPr>
              <w:t>6</w:t>
            </w:r>
            <w:r w:rsidR="00B12A73">
              <w:rPr>
                <w:noProof/>
                <w:webHidden/>
              </w:rPr>
              <w:fldChar w:fldCharType="end"/>
            </w:r>
          </w:hyperlink>
        </w:p>
        <w:p w14:paraId="3EF2901B" w14:textId="79BE90E4" w:rsidR="00B12A73" w:rsidRDefault="008904BA">
          <w:pPr>
            <w:pStyle w:val="TOC1"/>
            <w:rPr>
              <w:rFonts w:asciiTheme="minorHAnsi" w:eastAsiaTheme="minorEastAsia" w:hAnsiTheme="minorHAnsi" w:cstheme="minorBidi"/>
              <w:noProof/>
              <w:sz w:val="22"/>
              <w:szCs w:val="22"/>
            </w:rPr>
          </w:pPr>
          <w:hyperlink w:anchor="_Toc21533505" w:history="1">
            <w:r w:rsidR="00B12A73" w:rsidRPr="00665FC7">
              <w:rPr>
                <w:rStyle w:val="Hyperlink"/>
                <w:noProof/>
              </w:rPr>
              <w:t>ANNUAL FILE WAIVER, FORMAT MODIFICATION, and EXTENSION REQUESTS</w:t>
            </w:r>
            <w:r w:rsidR="00B12A73">
              <w:rPr>
                <w:noProof/>
                <w:webHidden/>
              </w:rPr>
              <w:tab/>
            </w:r>
            <w:r w:rsidR="00B12A73">
              <w:rPr>
                <w:noProof/>
                <w:webHidden/>
              </w:rPr>
              <w:fldChar w:fldCharType="begin"/>
            </w:r>
            <w:r w:rsidR="00B12A73">
              <w:rPr>
                <w:noProof/>
                <w:webHidden/>
              </w:rPr>
              <w:instrText xml:space="preserve"> PAGEREF _Toc21533505 \h </w:instrText>
            </w:r>
            <w:r w:rsidR="00B12A73">
              <w:rPr>
                <w:noProof/>
                <w:webHidden/>
              </w:rPr>
            </w:r>
            <w:r w:rsidR="00B12A73">
              <w:rPr>
                <w:noProof/>
                <w:webHidden/>
              </w:rPr>
              <w:fldChar w:fldCharType="separate"/>
            </w:r>
            <w:r w:rsidR="00004684">
              <w:rPr>
                <w:noProof/>
                <w:webHidden/>
              </w:rPr>
              <w:t>7</w:t>
            </w:r>
            <w:r w:rsidR="00B12A73">
              <w:rPr>
                <w:noProof/>
                <w:webHidden/>
              </w:rPr>
              <w:fldChar w:fldCharType="end"/>
            </w:r>
          </w:hyperlink>
        </w:p>
        <w:p w14:paraId="7A8F3ABD" w14:textId="3E7A5F53" w:rsidR="00B12A73" w:rsidRDefault="008904BA">
          <w:pPr>
            <w:pStyle w:val="TOC1"/>
            <w:rPr>
              <w:rFonts w:asciiTheme="minorHAnsi" w:eastAsiaTheme="minorEastAsia" w:hAnsiTheme="minorHAnsi" w:cstheme="minorBidi"/>
              <w:noProof/>
              <w:sz w:val="22"/>
              <w:szCs w:val="22"/>
            </w:rPr>
          </w:pPr>
          <w:hyperlink w:anchor="_Toc21533506" w:history="1">
            <w:r w:rsidR="00B12A73" w:rsidRPr="00665FC7">
              <w:rPr>
                <w:rStyle w:val="Hyperlink"/>
                <w:noProof/>
              </w:rPr>
              <w:t>FORMATTING NOTES</w:t>
            </w:r>
            <w:r w:rsidR="00B12A73">
              <w:rPr>
                <w:noProof/>
                <w:webHidden/>
              </w:rPr>
              <w:tab/>
            </w:r>
            <w:r w:rsidR="00B12A73">
              <w:rPr>
                <w:noProof/>
                <w:webHidden/>
              </w:rPr>
              <w:fldChar w:fldCharType="begin"/>
            </w:r>
            <w:r w:rsidR="00B12A73">
              <w:rPr>
                <w:noProof/>
                <w:webHidden/>
              </w:rPr>
              <w:instrText xml:space="preserve"> PAGEREF _Toc21533506 \h </w:instrText>
            </w:r>
            <w:r w:rsidR="00B12A73">
              <w:rPr>
                <w:noProof/>
                <w:webHidden/>
              </w:rPr>
            </w:r>
            <w:r w:rsidR="00B12A73">
              <w:rPr>
                <w:noProof/>
                <w:webHidden/>
              </w:rPr>
              <w:fldChar w:fldCharType="separate"/>
            </w:r>
            <w:r w:rsidR="00004684">
              <w:rPr>
                <w:noProof/>
                <w:webHidden/>
              </w:rPr>
              <w:t>8</w:t>
            </w:r>
            <w:r w:rsidR="00B12A73">
              <w:rPr>
                <w:noProof/>
                <w:webHidden/>
              </w:rPr>
              <w:fldChar w:fldCharType="end"/>
            </w:r>
          </w:hyperlink>
        </w:p>
        <w:p w14:paraId="63CD6A2E" w14:textId="0EDE7865" w:rsidR="00B12A73" w:rsidRDefault="008904BA">
          <w:pPr>
            <w:pStyle w:val="TOC1"/>
            <w:rPr>
              <w:rFonts w:asciiTheme="minorHAnsi" w:eastAsiaTheme="minorEastAsia" w:hAnsiTheme="minorHAnsi" w:cstheme="minorBidi"/>
              <w:noProof/>
              <w:sz w:val="22"/>
              <w:szCs w:val="22"/>
            </w:rPr>
          </w:pPr>
          <w:hyperlink w:anchor="_Toc21533507" w:history="1">
            <w:r w:rsidR="00B12A73" w:rsidRPr="00665FC7">
              <w:rPr>
                <w:rStyle w:val="Hyperlink"/>
                <w:noProof/>
              </w:rPr>
              <w:t>DOCUMENTATION FOR 202</w:t>
            </w:r>
            <w:r w:rsidR="007C06F3">
              <w:rPr>
                <w:rStyle w:val="Hyperlink"/>
                <w:noProof/>
              </w:rPr>
              <w:t>1</w:t>
            </w:r>
            <w:r w:rsidR="00B12A73" w:rsidRPr="00665FC7">
              <w:rPr>
                <w:rStyle w:val="Hyperlink"/>
                <w:noProof/>
              </w:rPr>
              <w:t xml:space="preserve"> SUBMISSION DATA</w:t>
            </w:r>
            <w:r w:rsidR="00B12A73">
              <w:rPr>
                <w:noProof/>
                <w:webHidden/>
              </w:rPr>
              <w:tab/>
            </w:r>
            <w:r w:rsidR="00B12A73">
              <w:rPr>
                <w:noProof/>
                <w:webHidden/>
              </w:rPr>
              <w:fldChar w:fldCharType="begin"/>
            </w:r>
            <w:r w:rsidR="00B12A73">
              <w:rPr>
                <w:noProof/>
                <w:webHidden/>
              </w:rPr>
              <w:instrText xml:space="preserve"> PAGEREF _Toc21533507 \h </w:instrText>
            </w:r>
            <w:r w:rsidR="00B12A73">
              <w:rPr>
                <w:noProof/>
                <w:webHidden/>
              </w:rPr>
            </w:r>
            <w:r w:rsidR="00B12A73">
              <w:rPr>
                <w:noProof/>
                <w:webHidden/>
              </w:rPr>
              <w:fldChar w:fldCharType="separate"/>
            </w:r>
            <w:r w:rsidR="00004684">
              <w:rPr>
                <w:noProof/>
                <w:webHidden/>
              </w:rPr>
              <w:t>8</w:t>
            </w:r>
            <w:r w:rsidR="00B12A73">
              <w:rPr>
                <w:noProof/>
                <w:webHidden/>
              </w:rPr>
              <w:fldChar w:fldCharType="end"/>
            </w:r>
          </w:hyperlink>
        </w:p>
        <w:p w14:paraId="5A6F5AEC" w14:textId="7E78E2F0" w:rsidR="00B12A73" w:rsidRDefault="008904BA">
          <w:pPr>
            <w:pStyle w:val="TOC1"/>
            <w:rPr>
              <w:rFonts w:asciiTheme="minorHAnsi" w:eastAsiaTheme="minorEastAsia" w:hAnsiTheme="minorHAnsi" w:cstheme="minorBidi"/>
              <w:noProof/>
              <w:sz w:val="22"/>
              <w:szCs w:val="22"/>
            </w:rPr>
          </w:pPr>
          <w:hyperlink w:anchor="_Toc21533508" w:history="1">
            <w:r w:rsidR="00B12A73" w:rsidRPr="00665FC7">
              <w:rPr>
                <w:rStyle w:val="Hyperlink"/>
                <w:noProof/>
              </w:rPr>
              <w:t>RECORD LAYOUT and FILE SPECIFICATIONS</w:t>
            </w:r>
            <w:r w:rsidR="00B12A73">
              <w:rPr>
                <w:noProof/>
                <w:webHidden/>
              </w:rPr>
              <w:tab/>
            </w:r>
            <w:r w:rsidR="00B12A73">
              <w:rPr>
                <w:noProof/>
                <w:webHidden/>
              </w:rPr>
              <w:fldChar w:fldCharType="begin"/>
            </w:r>
            <w:r w:rsidR="00B12A73">
              <w:rPr>
                <w:noProof/>
                <w:webHidden/>
              </w:rPr>
              <w:instrText xml:space="preserve"> PAGEREF _Toc21533508 \h </w:instrText>
            </w:r>
            <w:r w:rsidR="00B12A73">
              <w:rPr>
                <w:noProof/>
                <w:webHidden/>
              </w:rPr>
            </w:r>
            <w:r w:rsidR="00B12A73">
              <w:rPr>
                <w:noProof/>
                <w:webHidden/>
              </w:rPr>
              <w:fldChar w:fldCharType="separate"/>
            </w:r>
            <w:r w:rsidR="00004684">
              <w:rPr>
                <w:noProof/>
                <w:webHidden/>
              </w:rPr>
              <w:t>9</w:t>
            </w:r>
            <w:r w:rsidR="00B12A73">
              <w:rPr>
                <w:noProof/>
                <w:webHidden/>
              </w:rPr>
              <w:fldChar w:fldCharType="end"/>
            </w:r>
          </w:hyperlink>
        </w:p>
        <w:p w14:paraId="7D00055E" w14:textId="58EFEFFC" w:rsidR="00B12A73" w:rsidRDefault="008904BA">
          <w:pPr>
            <w:pStyle w:val="TOC1"/>
            <w:rPr>
              <w:rFonts w:asciiTheme="minorHAnsi" w:eastAsiaTheme="minorEastAsia" w:hAnsiTheme="minorHAnsi" w:cstheme="minorBidi"/>
              <w:noProof/>
              <w:sz w:val="22"/>
              <w:szCs w:val="22"/>
            </w:rPr>
          </w:pPr>
          <w:hyperlink w:anchor="_Toc21533509" w:history="1">
            <w:r w:rsidR="00B12A73" w:rsidRPr="00665FC7">
              <w:rPr>
                <w:rStyle w:val="Hyperlink"/>
                <w:noProof/>
              </w:rPr>
              <w:t>SPECIAL CONSIDERATIONS for 202</w:t>
            </w:r>
            <w:r w:rsidR="007C06F3">
              <w:rPr>
                <w:rStyle w:val="Hyperlink"/>
                <w:noProof/>
              </w:rPr>
              <w:t>1</w:t>
            </w:r>
            <w:r w:rsidR="00B12A73" w:rsidRPr="00665FC7">
              <w:rPr>
                <w:rStyle w:val="Hyperlink"/>
                <w:noProof/>
              </w:rPr>
              <w:t xml:space="preserve"> MCDB DATA SUBMISSIONS</w:t>
            </w:r>
            <w:r w:rsidR="00B12A73">
              <w:rPr>
                <w:noProof/>
                <w:webHidden/>
              </w:rPr>
              <w:tab/>
            </w:r>
            <w:r w:rsidR="00B12A73">
              <w:rPr>
                <w:noProof/>
                <w:webHidden/>
              </w:rPr>
              <w:fldChar w:fldCharType="begin"/>
            </w:r>
            <w:r w:rsidR="00B12A73">
              <w:rPr>
                <w:noProof/>
                <w:webHidden/>
              </w:rPr>
              <w:instrText xml:space="preserve"> PAGEREF _Toc21533509 \h </w:instrText>
            </w:r>
            <w:r w:rsidR="00B12A73">
              <w:rPr>
                <w:noProof/>
                <w:webHidden/>
              </w:rPr>
            </w:r>
            <w:r w:rsidR="00B12A73">
              <w:rPr>
                <w:noProof/>
                <w:webHidden/>
              </w:rPr>
              <w:fldChar w:fldCharType="separate"/>
            </w:r>
            <w:r w:rsidR="00004684">
              <w:rPr>
                <w:noProof/>
                <w:webHidden/>
              </w:rPr>
              <w:t>9</w:t>
            </w:r>
            <w:r w:rsidR="00B12A73">
              <w:rPr>
                <w:noProof/>
                <w:webHidden/>
              </w:rPr>
              <w:fldChar w:fldCharType="end"/>
            </w:r>
          </w:hyperlink>
        </w:p>
        <w:p w14:paraId="04DAEE19" w14:textId="41D963DD" w:rsidR="00B12A73" w:rsidRDefault="008904BA">
          <w:pPr>
            <w:pStyle w:val="TOC1"/>
            <w:rPr>
              <w:rFonts w:asciiTheme="minorHAnsi" w:eastAsiaTheme="minorEastAsia" w:hAnsiTheme="minorHAnsi" w:cstheme="minorBidi"/>
              <w:noProof/>
              <w:sz w:val="22"/>
              <w:szCs w:val="22"/>
            </w:rPr>
          </w:pPr>
          <w:hyperlink w:anchor="_Toc21533510" w:history="1">
            <w:r w:rsidR="00B12A73" w:rsidRPr="00665FC7">
              <w:rPr>
                <w:rStyle w:val="Hyperlink"/>
                <w:noProof/>
              </w:rPr>
              <w:t>Appendix A – Change Log (20</w:t>
            </w:r>
            <w:r w:rsidR="007C06F3">
              <w:rPr>
                <w:rStyle w:val="Hyperlink"/>
                <w:noProof/>
              </w:rPr>
              <w:t>20</w:t>
            </w:r>
            <w:r w:rsidR="00B12A73" w:rsidRPr="00665FC7">
              <w:rPr>
                <w:rStyle w:val="Hyperlink"/>
                <w:noProof/>
              </w:rPr>
              <w:t>-202</w:t>
            </w:r>
            <w:r w:rsidR="007C06F3">
              <w:rPr>
                <w:rStyle w:val="Hyperlink"/>
                <w:noProof/>
              </w:rPr>
              <w:t>1</w:t>
            </w:r>
            <w:r w:rsidR="00B12A73" w:rsidRPr="00665FC7">
              <w:rPr>
                <w:rStyle w:val="Hyperlink"/>
                <w:noProof/>
              </w:rPr>
              <w:t>)</w:t>
            </w:r>
            <w:r w:rsidR="00B12A73">
              <w:rPr>
                <w:noProof/>
                <w:webHidden/>
              </w:rPr>
              <w:tab/>
            </w:r>
            <w:r w:rsidR="00B12A73">
              <w:rPr>
                <w:noProof/>
                <w:webHidden/>
              </w:rPr>
              <w:fldChar w:fldCharType="begin"/>
            </w:r>
            <w:r w:rsidR="00B12A73">
              <w:rPr>
                <w:noProof/>
                <w:webHidden/>
              </w:rPr>
              <w:instrText xml:space="preserve"> PAGEREF _Toc21533510 \h </w:instrText>
            </w:r>
            <w:r w:rsidR="00B12A73">
              <w:rPr>
                <w:noProof/>
                <w:webHidden/>
              </w:rPr>
            </w:r>
            <w:r w:rsidR="00B12A73">
              <w:rPr>
                <w:noProof/>
                <w:webHidden/>
              </w:rPr>
              <w:fldChar w:fldCharType="separate"/>
            </w:r>
            <w:r w:rsidR="00004684">
              <w:rPr>
                <w:noProof/>
                <w:webHidden/>
              </w:rPr>
              <w:t>11</w:t>
            </w:r>
            <w:r w:rsidR="00B12A73">
              <w:rPr>
                <w:noProof/>
                <w:webHidden/>
              </w:rPr>
              <w:fldChar w:fldCharType="end"/>
            </w:r>
          </w:hyperlink>
        </w:p>
        <w:p w14:paraId="5DECEDCD" w14:textId="0C5BCB36" w:rsidR="00B12A73" w:rsidRDefault="008904BA">
          <w:pPr>
            <w:pStyle w:val="TOC1"/>
            <w:rPr>
              <w:rFonts w:asciiTheme="minorHAnsi" w:eastAsiaTheme="minorEastAsia" w:hAnsiTheme="minorHAnsi" w:cstheme="minorBidi"/>
              <w:noProof/>
              <w:sz w:val="22"/>
              <w:szCs w:val="22"/>
            </w:rPr>
          </w:pPr>
          <w:hyperlink w:anchor="_Toc21533511" w:history="1">
            <w:r w:rsidR="00B12A73" w:rsidRPr="00665FC7">
              <w:rPr>
                <w:rStyle w:val="Hyperlink"/>
                <w:noProof/>
              </w:rPr>
              <w:t>Appendix B – Glossary of Reporting Entity Definitions</w:t>
            </w:r>
            <w:r w:rsidR="00B12A73">
              <w:rPr>
                <w:noProof/>
                <w:webHidden/>
              </w:rPr>
              <w:tab/>
            </w:r>
            <w:r w:rsidR="00B12A73">
              <w:rPr>
                <w:noProof/>
                <w:webHidden/>
              </w:rPr>
              <w:fldChar w:fldCharType="begin"/>
            </w:r>
            <w:r w:rsidR="00B12A73">
              <w:rPr>
                <w:noProof/>
                <w:webHidden/>
              </w:rPr>
              <w:instrText xml:space="preserve"> PAGEREF _Toc21533511 \h </w:instrText>
            </w:r>
            <w:r w:rsidR="00B12A73">
              <w:rPr>
                <w:noProof/>
                <w:webHidden/>
              </w:rPr>
            </w:r>
            <w:r w:rsidR="00B12A73">
              <w:rPr>
                <w:noProof/>
                <w:webHidden/>
              </w:rPr>
              <w:fldChar w:fldCharType="separate"/>
            </w:r>
            <w:r w:rsidR="00004684">
              <w:rPr>
                <w:noProof/>
                <w:webHidden/>
              </w:rPr>
              <w:t>12</w:t>
            </w:r>
            <w:r w:rsidR="00B12A73">
              <w:rPr>
                <w:noProof/>
                <w:webHidden/>
              </w:rPr>
              <w:fldChar w:fldCharType="end"/>
            </w:r>
          </w:hyperlink>
        </w:p>
        <w:p w14:paraId="656BBE91" w14:textId="3CDA23B2" w:rsidR="00B12A73" w:rsidRDefault="008904BA">
          <w:pPr>
            <w:pStyle w:val="TOC1"/>
            <w:rPr>
              <w:rFonts w:asciiTheme="minorHAnsi" w:eastAsiaTheme="minorEastAsia" w:hAnsiTheme="minorHAnsi" w:cstheme="minorBidi"/>
              <w:noProof/>
              <w:sz w:val="22"/>
              <w:szCs w:val="22"/>
            </w:rPr>
          </w:pPr>
          <w:hyperlink w:anchor="_Toc21533512" w:history="1">
            <w:r w:rsidR="00B12A73" w:rsidRPr="00665FC7">
              <w:rPr>
                <w:rStyle w:val="Hyperlink"/>
                <w:noProof/>
              </w:rPr>
              <w:t>Appendix C – Patient, Plan, and Payor Identifiers</w:t>
            </w:r>
            <w:r w:rsidR="00B12A73">
              <w:rPr>
                <w:noProof/>
                <w:webHidden/>
              </w:rPr>
              <w:tab/>
            </w:r>
            <w:r w:rsidR="00B12A73">
              <w:rPr>
                <w:noProof/>
                <w:webHidden/>
              </w:rPr>
              <w:fldChar w:fldCharType="begin"/>
            </w:r>
            <w:r w:rsidR="00B12A73">
              <w:rPr>
                <w:noProof/>
                <w:webHidden/>
              </w:rPr>
              <w:instrText xml:space="preserve"> PAGEREF _Toc21533512 \h </w:instrText>
            </w:r>
            <w:r w:rsidR="00B12A73">
              <w:rPr>
                <w:noProof/>
                <w:webHidden/>
              </w:rPr>
            </w:r>
            <w:r w:rsidR="00B12A73">
              <w:rPr>
                <w:noProof/>
                <w:webHidden/>
              </w:rPr>
              <w:fldChar w:fldCharType="separate"/>
            </w:r>
            <w:r w:rsidR="00004684">
              <w:rPr>
                <w:noProof/>
                <w:webHidden/>
              </w:rPr>
              <w:t>13</w:t>
            </w:r>
            <w:r w:rsidR="00B12A73">
              <w:rPr>
                <w:noProof/>
                <w:webHidden/>
              </w:rPr>
              <w:fldChar w:fldCharType="end"/>
            </w:r>
          </w:hyperlink>
        </w:p>
        <w:p w14:paraId="717AAC7F" w14:textId="55510AD9" w:rsidR="00B12A73" w:rsidRDefault="008904BA">
          <w:pPr>
            <w:pStyle w:val="TOC1"/>
            <w:rPr>
              <w:rFonts w:asciiTheme="minorHAnsi" w:eastAsiaTheme="minorEastAsia" w:hAnsiTheme="minorHAnsi" w:cstheme="minorBidi"/>
              <w:noProof/>
              <w:sz w:val="22"/>
              <w:szCs w:val="22"/>
            </w:rPr>
          </w:pPr>
          <w:hyperlink w:anchor="_Toc21533513" w:history="1">
            <w:r w:rsidR="00B12A73" w:rsidRPr="00665FC7">
              <w:rPr>
                <w:rStyle w:val="Hyperlink"/>
                <w:noProof/>
              </w:rPr>
              <w:t>Appendix D – Special Instructions for Financial Data Elements</w:t>
            </w:r>
            <w:r w:rsidR="00B12A73">
              <w:rPr>
                <w:noProof/>
                <w:webHidden/>
              </w:rPr>
              <w:tab/>
            </w:r>
            <w:r w:rsidR="00B12A73">
              <w:rPr>
                <w:noProof/>
                <w:webHidden/>
              </w:rPr>
              <w:fldChar w:fldCharType="begin"/>
            </w:r>
            <w:r w:rsidR="00B12A73">
              <w:rPr>
                <w:noProof/>
                <w:webHidden/>
              </w:rPr>
              <w:instrText xml:space="preserve"> PAGEREF _Toc21533513 \h </w:instrText>
            </w:r>
            <w:r w:rsidR="00B12A73">
              <w:rPr>
                <w:noProof/>
                <w:webHidden/>
              </w:rPr>
            </w:r>
            <w:r w:rsidR="00B12A73">
              <w:rPr>
                <w:noProof/>
                <w:webHidden/>
              </w:rPr>
              <w:fldChar w:fldCharType="separate"/>
            </w:r>
            <w:r w:rsidR="00004684">
              <w:rPr>
                <w:noProof/>
                <w:webHidden/>
              </w:rPr>
              <w:t>15</w:t>
            </w:r>
            <w:r w:rsidR="00B12A73">
              <w:rPr>
                <w:noProof/>
                <w:webHidden/>
              </w:rPr>
              <w:fldChar w:fldCharType="end"/>
            </w:r>
          </w:hyperlink>
        </w:p>
        <w:p w14:paraId="0A386C97" w14:textId="75F0C44E" w:rsidR="00B12A73" w:rsidRDefault="008904BA">
          <w:pPr>
            <w:pStyle w:val="TOC1"/>
            <w:rPr>
              <w:rFonts w:asciiTheme="minorHAnsi" w:eastAsiaTheme="minorEastAsia" w:hAnsiTheme="minorHAnsi" w:cstheme="minorBidi"/>
              <w:noProof/>
              <w:sz w:val="22"/>
              <w:szCs w:val="22"/>
            </w:rPr>
          </w:pPr>
          <w:hyperlink w:anchor="_Toc21533514" w:history="1">
            <w:r w:rsidR="00B12A73" w:rsidRPr="00665FC7">
              <w:rPr>
                <w:rStyle w:val="Hyperlink"/>
                <w:noProof/>
              </w:rPr>
              <w:t>Appendix E – MCDB Portal Instructions</w:t>
            </w:r>
            <w:r w:rsidR="00B12A73">
              <w:rPr>
                <w:noProof/>
                <w:webHidden/>
              </w:rPr>
              <w:tab/>
            </w:r>
            <w:r w:rsidR="00B12A73">
              <w:rPr>
                <w:noProof/>
                <w:webHidden/>
              </w:rPr>
              <w:fldChar w:fldCharType="begin"/>
            </w:r>
            <w:r w:rsidR="00B12A73">
              <w:rPr>
                <w:noProof/>
                <w:webHidden/>
              </w:rPr>
              <w:instrText xml:space="preserve"> PAGEREF _Toc21533514 \h </w:instrText>
            </w:r>
            <w:r w:rsidR="00B12A73">
              <w:rPr>
                <w:noProof/>
                <w:webHidden/>
              </w:rPr>
            </w:r>
            <w:r w:rsidR="00B12A73">
              <w:rPr>
                <w:noProof/>
                <w:webHidden/>
              </w:rPr>
              <w:fldChar w:fldCharType="separate"/>
            </w:r>
            <w:r w:rsidR="00004684">
              <w:rPr>
                <w:noProof/>
                <w:webHidden/>
              </w:rPr>
              <w:t>17</w:t>
            </w:r>
            <w:r w:rsidR="00B12A73">
              <w:rPr>
                <w:noProof/>
                <w:webHidden/>
              </w:rPr>
              <w:fldChar w:fldCharType="end"/>
            </w:r>
          </w:hyperlink>
        </w:p>
        <w:p w14:paraId="31AA986D" w14:textId="3A71C3C8" w:rsidR="00B12A73" w:rsidRDefault="008904BA">
          <w:pPr>
            <w:pStyle w:val="TOC1"/>
            <w:rPr>
              <w:rFonts w:asciiTheme="minorHAnsi" w:eastAsiaTheme="minorEastAsia" w:hAnsiTheme="minorHAnsi" w:cstheme="minorBidi"/>
              <w:noProof/>
              <w:sz w:val="22"/>
              <w:szCs w:val="22"/>
            </w:rPr>
          </w:pPr>
          <w:hyperlink w:anchor="_Toc21533515" w:history="1">
            <w:r w:rsidR="00B12A73" w:rsidRPr="00665FC7">
              <w:rPr>
                <w:rStyle w:val="Hyperlink"/>
                <w:noProof/>
              </w:rPr>
              <w:t>Appendix F – Frequently Asked Questions (FAQ)</w:t>
            </w:r>
            <w:r w:rsidR="00B12A73">
              <w:rPr>
                <w:noProof/>
                <w:webHidden/>
              </w:rPr>
              <w:tab/>
            </w:r>
            <w:r w:rsidR="00B12A73">
              <w:rPr>
                <w:noProof/>
                <w:webHidden/>
              </w:rPr>
              <w:fldChar w:fldCharType="begin"/>
            </w:r>
            <w:r w:rsidR="00B12A73">
              <w:rPr>
                <w:noProof/>
                <w:webHidden/>
              </w:rPr>
              <w:instrText xml:space="preserve"> PAGEREF _Toc21533515 \h </w:instrText>
            </w:r>
            <w:r w:rsidR="00B12A73">
              <w:rPr>
                <w:noProof/>
                <w:webHidden/>
              </w:rPr>
            </w:r>
            <w:r w:rsidR="00B12A73">
              <w:rPr>
                <w:noProof/>
                <w:webHidden/>
              </w:rPr>
              <w:fldChar w:fldCharType="separate"/>
            </w:r>
            <w:r w:rsidR="00004684">
              <w:rPr>
                <w:noProof/>
                <w:webHidden/>
              </w:rPr>
              <w:t>19</w:t>
            </w:r>
            <w:r w:rsidR="00B12A73">
              <w:rPr>
                <w:noProof/>
                <w:webHidden/>
              </w:rPr>
              <w:fldChar w:fldCharType="end"/>
            </w:r>
          </w:hyperlink>
        </w:p>
        <w:p w14:paraId="78A65095" w14:textId="4CB666FC" w:rsidR="00B12A73" w:rsidRDefault="008904BA">
          <w:pPr>
            <w:pStyle w:val="TOC1"/>
            <w:rPr>
              <w:rFonts w:asciiTheme="minorHAnsi" w:eastAsiaTheme="minorEastAsia" w:hAnsiTheme="minorHAnsi" w:cstheme="minorBidi"/>
              <w:noProof/>
              <w:sz w:val="22"/>
              <w:szCs w:val="22"/>
            </w:rPr>
          </w:pPr>
          <w:hyperlink w:anchor="_Toc21533516" w:history="1">
            <w:r w:rsidR="00B12A73" w:rsidRPr="00665FC7">
              <w:rPr>
                <w:rStyle w:val="Hyperlink"/>
                <w:noProof/>
              </w:rPr>
              <w:t>Appendix G – Reporting Entity Certification of Submission of Encrypted Patient/Enrollee Identifiers, Internal Subscriber Numbers, and Contract Numbers</w:t>
            </w:r>
            <w:r w:rsidR="00B12A73">
              <w:rPr>
                <w:noProof/>
                <w:webHidden/>
              </w:rPr>
              <w:tab/>
            </w:r>
            <w:r w:rsidR="00B12A73">
              <w:rPr>
                <w:noProof/>
                <w:webHidden/>
              </w:rPr>
              <w:fldChar w:fldCharType="begin"/>
            </w:r>
            <w:r w:rsidR="00B12A73">
              <w:rPr>
                <w:noProof/>
                <w:webHidden/>
              </w:rPr>
              <w:instrText xml:space="preserve"> PAGEREF _Toc21533516 \h </w:instrText>
            </w:r>
            <w:r w:rsidR="00B12A73">
              <w:rPr>
                <w:noProof/>
                <w:webHidden/>
              </w:rPr>
            </w:r>
            <w:r w:rsidR="00B12A73">
              <w:rPr>
                <w:noProof/>
                <w:webHidden/>
              </w:rPr>
              <w:fldChar w:fldCharType="separate"/>
            </w:r>
            <w:r w:rsidR="00004684">
              <w:rPr>
                <w:noProof/>
                <w:webHidden/>
              </w:rPr>
              <w:t>24</w:t>
            </w:r>
            <w:r w:rsidR="00B12A73">
              <w:rPr>
                <w:noProof/>
                <w:webHidden/>
              </w:rPr>
              <w:fldChar w:fldCharType="end"/>
            </w:r>
          </w:hyperlink>
        </w:p>
        <w:p w14:paraId="1F6E4CCE" w14:textId="77777777" w:rsidR="00E42688" w:rsidRPr="00367B92" w:rsidRDefault="00F03969" w:rsidP="00367B92">
          <w:r w:rsidRPr="00367B92">
            <w:rPr>
              <w:rFonts w:ascii="Tahoma" w:hAnsi="Tahoma" w:cs="Tahoma"/>
              <w:b/>
              <w:bCs/>
              <w:noProof/>
            </w:rPr>
            <w:fldChar w:fldCharType="end"/>
          </w:r>
        </w:p>
      </w:sdtContent>
    </w:sdt>
    <w:p w14:paraId="65854B3B"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9"/>
          <w:pgSz w:w="12240" w:h="15840"/>
          <w:pgMar w:top="720" w:right="1440" w:bottom="720" w:left="1440" w:header="720" w:footer="720" w:gutter="0"/>
          <w:pgNumType w:start="0"/>
          <w:cols w:space="720"/>
          <w:titlePg/>
        </w:sectPr>
      </w:pPr>
    </w:p>
    <w:p w14:paraId="45A412D1" w14:textId="77777777" w:rsidR="00810F52" w:rsidRDefault="00810F52" w:rsidP="00FB7D4F"/>
    <w:p w14:paraId="4272A37C" w14:textId="77777777" w:rsidR="00810F52" w:rsidRDefault="00810F52" w:rsidP="00FB7D4F"/>
    <w:p w14:paraId="42F6916E" w14:textId="77777777" w:rsidR="00714F9E" w:rsidRPr="00F63F7A" w:rsidRDefault="00714F9E" w:rsidP="00F63F7A">
      <w:pPr>
        <w:jc w:val="center"/>
        <w:rPr>
          <w:b/>
          <w:sz w:val="28"/>
          <w:szCs w:val="28"/>
        </w:rPr>
      </w:pPr>
      <w:r w:rsidRPr="00F63F7A">
        <w:rPr>
          <w:b/>
          <w:sz w:val="28"/>
          <w:szCs w:val="28"/>
        </w:rPr>
        <w:t>DATA SUBMISSION MANUAL</w:t>
      </w:r>
    </w:p>
    <w:p w14:paraId="08360A72" w14:textId="77777777" w:rsidR="00852270" w:rsidRDefault="00852270" w:rsidP="00714F9E">
      <w:pPr>
        <w:rPr>
          <w:rFonts w:ascii="Tahoma" w:hAnsi="Tahoma" w:cs="Tahoma"/>
          <w:b/>
          <w:sz w:val="23"/>
          <w:szCs w:val="23"/>
        </w:rPr>
      </w:pPr>
    </w:p>
    <w:p w14:paraId="1C3B76F5" w14:textId="77777777" w:rsidR="00810F52" w:rsidRDefault="00852270" w:rsidP="00FB7D4F">
      <w:pPr>
        <w:pStyle w:val="Heading1"/>
      </w:pPr>
      <w:bookmarkStart w:id="0" w:name="_Toc464648819"/>
      <w:bookmarkStart w:id="1" w:name="_Toc526829328"/>
      <w:bookmarkStart w:id="2" w:name="_Toc526358269"/>
      <w:bookmarkStart w:id="3" w:name="_Toc21533499"/>
      <w:r w:rsidRPr="00D43232">
        <w:t>INTRODUCTION</w:t>
      </w:r>
      <w:bookmarkEnd w:id="0"/>
      <w:bookmarkEnd w:id="1"/>
      <w:bookmarkEnd w:id="2"/>
      <w:bookmarkEnd w:id="3"/>
    </w:p>
    <w:p w14:paraId="304F49AE" w14:textId="77777777" w:rsidR="00852270" w:rsidRDefault="00852270" w:rsidP="00714F9E">
      <w:pPr>
        <w:rPr>
          <w:rFonts w:ascii="Tahoma" w:hAnsi="Tahoma"/>
          <w:b/>
          <w:smallCaps/>
        </w:rPr>
      </w:pPr>
    </w:p>
    <w:p w14:paraId="6CCA6649" w14:textId="7C5C3528" w:rsidR="00714F9E" w:rsidRDefault="00714F9E" w:rsidP="00714F9E">
      <w:r w:rsidRPr="006226FC">
        <w:rPr>
          <w:rFonts w:ascii="Tahoma" w:hAnsi="Tahoma"/>
          <w:b/>
          <w:smallCaps/>
        </w:rPr>
        <w:t>Purpose:</w:t>
      </w:r>
      <w:r w:rsidRPr="00744DA7">
        <w:rPr>
          <w:rFonts w:ascii="Tahoma" w:hAnsi="Tahoma"/>
          <w:sz w:val="19"/>
        </w:rPr>
        <w:t xml:space="preserve">  The </w:t>
      </w:r>
      <w:r w:rsidR="0028775B">
        <w:rPr>
          <w:rFonts w:ascii="Tahoma" w:hAnsi="Tahoma"/>
          <w:sz w:val="19"/>
        </w:rPr>
        <w:t>202</w:t>
      </w:r>
      <w:r w:rsidR="007C06F3">
        <w:rPr>
          <w:rFonts w:ascii="Tahoma" w:hAnsi="Tahoma"/>
          <w:sz w:val="19"/>
        </w:rPr>
        <w:t>1</w:t>
      </w:r>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28775B">
        <w:rPr>
          <w:rFonts w:ascii="Tahoma" w:hAnsi="Tahoma" w:cs="Tahoma"/>
          <w:sz w:val="19"/>
        </w:rPr>
        <w:t>20</w:t>
      </w:r>
      <w:r w:rsidR="007C06F3">
        <w:rPr>
          <w:rFonts w:ascii="Tahoma" w:hAnsi="Tahoma" w:cs="Tahoma"/>
          <w:sz w:val="19"/>
        </w:rPr>
        <w:t>20</w:t>
      </w:r>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20"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C2E2B3" w14:textId="77777777" w:rsidR="003E15D6" w:rsidRPr="00744DA7" w:rsidRDefault="003E15D6" w:rsidP="00714F9E">
      <w:pPr>
        <w:rPr>
          <w:rFonts w:ascii="Tahoma" w:hAnsi="Tahoma"/>
          <w:sz w:val="19"/>
        </w:rPr>
      </w:pPr>
    </w:p>
    <w:p w14:paraId="6E7FC152" w14:textId="77777777" w:rsidR="00714F9E" w:rsidRPr="00744DA7" w:rsidRDefault="00714F9E" w:rsidP="000F5C6F">
      <w:pPr>
        <w:rPr>
          <w:rFonts w:ascii="Tahoma" w:hAnsi="Tahoma"/>
          <w:sz w:val="19"/>
        </w:rPr>
      </w:pPr>
    </w:p>
    <w:p w14:paraId="36284DE4" w14:textId="77777777" w:rsidR="00714F9E" w:rsidRPr="00A55253" w:rsidRDefault="00714F9E" w:rsidP="00714F9E">
      <w:pPr>
        <w:rPr>
          <w:rFonts w:ascii="Tahoma" w:hAnsi="Tahoma"/>
          <w:b/>
          <w:sz w:val="18"/>
          <w:szCs w:val="18"/>
        </w:rPr>
      </w:pPr>
    </w:p>
    <w:p w14:paraId="4340FB45"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2EF45EEF" w14:textId="77777777" w:rsidR="00714F9E" w:rsidRPr="000F5C6F" w:rsidRDefault="00714F9E" w:rsidP="00714F9E">
      <w:pPr>
        <w:pStyle w:val="BodyText"/>
        <w:rPr>
          <w:rFonts w:ascii="Tahoma" w:hAnsi="Tahoma"/>
          <w:b/>
          <w:sz w:val="14"/>
        </w:rPr>
      </w:pPr>
    </w:p>
    <w:p w14:paraId="6FEABAA2" w14:textId="77777777" w:rsidR="00474833" w:rsidRPr="00244792" w:rsidRDefault="00CE3297" w:rsidP="00474833">
      <w:pPr>
        <w:jc w:val="center"/>
        <w:rPr>
          <w:rFonts w:ascii="Tahoma" w:hAnsi="Tahoma" w:cs="Tahoma"/>
          <w:sz w:val="19"/>
        </w:rPr>
      </w:pPr>
      <w:r>
        <w:rPr>
          <w:rFonts w:ascii="Tahoma" w:hAnsi="Tahoma" w:cs="Tahoma"/>
          <w:sz w:val="19"/>
        </w:rPr>
        <w:t>Shankar Mesta</w:t>
      </w:r>
    </w:p>
    <w:p w14:paraId="1B06C174"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6D38487E"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2342034F"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685B927"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872A6D">
        <w:rPr>
          <w:rFonts w:ascii="Tahoma" w:hAnsi="Tahoma" w:cs="Tahoma"/>
          <w:sz w:val="19"/>
          <w:szCs w:val="19"/>
        </w:rPr>
        <w:t>3782</w:t>
      </w:r>
      <w:r w:rsidR="00CC08D5" w:rsidRPr="00454F06">
        <w:rPr>
          <w:rFonts w:ascii="Tahoma" w:hAnsi="Tahoma" w:cs="Tahoma"/>
          <w:sz w:val="19"/>
          <w:szCs w:val="19"/>
        </w:rPr>
        <w:t xml:space="preserve"> </w:t>
      </w:r>
    </w:p>
    <w:p w14:paraId="431CE3A3" w14:textId="77777777" w:rsidR="00734AA2" w:rsidRDefault="00CE3297" w:rsidP="00867D00">
      <w:pPr>
        <w:jc w:val="center"/>
        <w:rPr>
          <w:rStyle w:val="Hyperlink"/>
          <w:rFonts w:ascii="Tahoma" w:hAnsi="Tahoma" w:cs="Tahoma"/>
          <w:sz w:val="19"/>
          <w:szCs w:val="19"/>
        </w:rPr>
      </w:pPr>
      <w:r>
        <w:rPr>
          <w:rStyle w:val="Hyperlink"/>
          <w:rFonts w:ascii="Tahoma" w:hAnsi="Tahoma" w:cs="Tahoma"/>
          <w:sz w:val="19"/>
          <w:szCs w:val="19"/>
        </w:rPr>
        <w:t>Shankar.</w:t>
      </w:r>
      <w:r w:rsidRPr="008013D6">
        <w:rPr>
          <w:rStyle w:val="Hyperlink"/>
          <w:rFonts w:ascii="Tahoma" w:hAnsi="Tahoma" w:cs="Tahoma"/>
          <w:caps/>
          <w:sz w:val="19"/>
          <w:szCs w:val="19"/>
        </w:rPr>
        <w:t>m</w:t>
      </w:r>
      <w:r>
        <w:rPr>
          <w:rStyle w:val="Hyperlink"/>
          <w:rFonts w:ascii="Tahoma" w:hAnsi="Tahoma" w:cs="Tahoma"/>
          <w:sz w:val="19"/>
          <w:szCs w:val="19"/>
        </w:rPr>
        <w:t>esta@maryland.gov</w:t>
      </w:r>
      <w:r w:rsidDel="00CE3297">
        <w:rPr>
          <w:rStyle w:val="Hyperlink"/>
          <w:rFonts w:ascii="Tahoma" w:hAnsi="Tahoma" w:cs="Tahoma"/>
          <w:sz w:val="19"/>
          <w:szCs w:val="19"/>
        </w:rPr>
        <w:t xml:space="preserve"> </w:t>
      </w:r>
    </w:p>
    <w:p w14:paraId="4655AF38" w14:textId="77777777" w:rsidR="00734AA2" w:rsidRDefault="00734AA2" w:rsidP="00867D00">
      <w:pPr>
        <w:jc w:val="center"/>
        <w:rPr>
          <w:rFonts w:ascii="Tahoma" w:hAnsi="Tahoma"/>
          <w:b/>
          <w:sz w:val="10"/>
        </w:rPr>
      </w:pPr>
    </w:p>
    <w:p w14:paraId="602FCA5D" w14:textId="77777777"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24733584" w14:textId="77777777" w:rsidR="00714F9E" w:rsidRPr="000F5C6F" w:rsidRDefault="00714F9E" w:rsidP="00714F9E">
      <w:pPr>
        <w:rPr>
          <w:rFonts w:ascii="Tahoma" w:hAnsi="Tahoma"/>
          <w:sz w:val="14"/>
          <w:szCs w:val="22"/>
        </w:rPr>
      </w:pPr>
    </w:p>
    <w:p w14:paraId="72D8D9B9" w14:textId="77777777" w:rsidR="00EE2376" w:rsidRDefault="00EE2376" w:rsidP="00474833">
      <w:pPr>
        <w:jc w:val="center"/>
        <w:rPr>
          <w:rFonts w:ascii="Tahoma" w:hAnsi="Tahoma" w:cs="Tahoma"/>
          <w:sz w:val="19"/>
        </w:rPr>
      </w:pPr>
      <w:r>
        <w:rPr>
          <w:rFonts w:ascii="Tahoma" w:hAnsi="Tahoma" w:cs="Tahoma"/>
          <w:sz w:val="19"/>
        </w:rPr>
        <w:t xml:space="preserve">Sravani </w:t>
      </w:r>
      <w:r w:rsidR="00121EDA">
        <w:rPr>
          <w:rFonts w:ascii="Tahoma" w:hAnsi="Tahoma" w:cs="Tahoma"/>
          <w:sz w:val="19"/>
        </w:rPr>
        <w:t>Mallela</w:t>
      </w:r>
    </w:p>
    <w:p w14:paraId="04258712" w14:textId="78702D26" w:rsidR="00474833" w:rsidRDefault="007C06F3" w:rsidP="00474833">
      <w:pPr>
        <w:jc w:val="center"/>
        <w:rPr>
          <w:rFonts w:ascii="Tahoma" w:hAnsi="Tahoma" w:cs="Tahoma"/>
          <w:sz w:val="19"/>
        </w:rPr>
      </w:pPr>
      <w:r>
        <w:rPr>
          <w:rFonts w:ascii="Tahoma" w:hAnsi="Tahoma" w:cs="Tahoma"/>
          <w:sz w:val="19"/>
        </w:rPr>
        <w:t>DLH Corporation</w:t>
      </w:r>
    </w:p>
    <w:p w14:paraId="2EBB7091"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7DA38E6" w14:textId="77777777" w:rsidR="00474833" w:rsidRDefault="00474833" w:rsidP="00474833">
      <w:pPr>
        <w:jc w:val="center"/>
        <w:rPr>
          <w:rFonts w:ascii="Tahoma" w:hAnsi="Tahoma" w:cs="Tahoma"/>
          <w:sz w:val="19"/>
        </w:rPr>
      </w:pPr>
      <w:r>
        <w:rPr>
          <w:rFonts w:ascii="Tahoma" w:hAnsi="Tahoma" w:cs="Tahoma"/>
          <w:sz w:val="19"/>
        </w:rPr>
        <w:t>Silver Spring, MD 20910</w:t>
      </w:r>
    </w:p>
    <w:p w14:paraId="39C5C1AC" w14:textId="77777777" w:rsidR="00734AA2" w:rsidRDefault="00734AA2" w:rsidP="00474833">
      <w:pPr>
        <w:jc w:val="center"/>
        <w:rPr>
          <w:rFonts w:ascii="Tahoma" w:hAnsi="Tahoma" w:cs="Tahoma"/>
          <w:sz w:val="19"/>
        </w:rPr>
      </w:pPr>
      <w:r>
        <w:rPr>
          <w:rFonts w:ascii="Tahoma" w:hAnsi="Tahoma" w:cs="Tahoma"/>
          <w:sz w:val="19"/>
        </w:rPr>
        <w:t xml:space="preserve">Phone: </w:t>
      </w:r>
      <w:r w:rsidRPr="00734AA2">
        <w:rPr>
          <w:rFonts w:ascii="Tahoma" w:hAnsi="Tahoma" w:cs="Tahoma"/>
          <w:sz w:val="19"/>
        </w:rPr>
        <w:t>(301) 628-3225</w:t>
      </w:r>
      <w:r>
        <w:rPr>
          <w:rFonts w:ascii="Tahoma" w:hAnsi="Tahoma" w:cs="Tahoma"/>
          <w:sz w:val="19"/>
        </w:rPr>
        <w:t xml:space="preserve"> </w:t>
      </w:r>
    </w:p>
    <w:p w14:paraId="72A3AF75" w14:textId="77777777" w:rsidR="00734AA2" w:rsidRDefault="00734AA2" w:rsidP="00474833">
      <w:pPr>
        <w:jc w:val="center"/>
        <w:rPr>
          <w:rFonts w:ascii="Tahoma" w:hAnsi="Tahoma" w:cs="Tahoma"/>
          <w:sz w:val="19"/>
        </w:rPr>
      </w:pPr>
      <w:r>
        <w:rPr>
          <w:rFonts w:ascii="Tahoma" w:hAnsi="Tahoma" w:cs="Tahoma"/>
          <w:sz w:val="19"/>
        </w:rPr>
        <w:t>Fax: (301) 628-3205</w:t>
      </w:r>
    </w:p>
    <w:p w14:paraId="0C8F22C1" w14:textId="3C71024B" w:rsidR="00734AA2" w:rsidRDefault="008904BA" w:rsidP="00474833">
      <w:pPr>
        <w:jc w:val="center"/>
        <w:rPr>
          <w:rFonts w:ascii="Tahoma" w:hAnsi="Tahoma" w:cs="Tahoma"/>
          <w:sz w:val="19"/>
        </w:rPr>
      </w:pPr>
      <w:hyperlink r:id="rId21" w:history="1">
        <w:r w:rsidR="009B0ED6" w:rsidRPr="006A02BE">
          <w:rPr>
            <w:rStyle w:val="Hyperlink"/>
            <w:rFonts w:ascii="Tahoma" w:hAnsi="Tahoma" w:cs="Tahoma"/>
            <w:caps/>
            <w:sz w:val="19"/>
          </w:rPr>
          <w:t>s</w:t>
        </w:r>
        <w:r w:rsidR="009B0ED6" w:rsidRPr="006A02BE">
          <w:rPr>
            <w:rStyle w:val="Hyperlink"/>
            <w:rFonts w:ascii="Tahoma" w:hAnsi="Tahoma" w:cs="Tahoma"/>
            <w:sz w:val="19"/>
          </w:rPr>
          <w:t>ravani.</w:t>
        </w:r>
        <w:r w:rsidR="009B0ED6" w:rsidRPr="006A02BE">
          <w:rPr>
            <w:rStyle w:val="Hyperlink"/>
            <w:rFonts w:ascii="Tahoma" w:hAnsi="Tahoma" w:cs="Tahoma"/>
            <w:caps/>
            <w:sz w:val="19"/>
          </w:rPr>
          <w:t>m</w:t>
        </w:r>
        <w:r w:rsidR="009B0ED6" w:rsidRPr="006A02BE">
          <w:rPr>
            <w:rStyle w:val="Hyperlink"/>
            <w:rFonts w:ascii="Tahoma" w:hAnsi="Tahoma" w:cs="Tahoma"/>
            <w:sz w:val="19"/>
          </w:rPr>
          <w:t>allela@dlhcorp.com</w:t>
        </w:r>
      </w:hyperlink>
    </w:p>
    <w:p w14:paraId="6A34F457" w14:textId="77777777" w:rsidR="00734AA2" w:rsidRDefault="00734AA2" w:rsidP="00474833">
      <w:pPr>
        <w:jc w:val="center"/>
        <w:rPr>
          <w:rFonts w:ascii="Tahoma" w:hAnsi="Tahoma" w:cs="Tahoma"/>
          <w:sz w:val="19"/>
        </w:rPr>
      </w:pPr>
    </w:p>
    <w:p w14:paraId="0C8EB095" w14:textId="77777777" w:rsidR="00734AA2" w:rsidRPr="00744DA7" w:rsidRDefault="00734AA2" w:rsidP="00474833">
      <w:pPr>
        <w:jc w:val="center"/>
        <w:rPr>
          <w:rFonts w:ascii="Tahoma" w:hAnsi="Tahoma" w:cs="Tahoma"/>
          <w:sz w:val="19"/>
        </w:rPr>
      </w:pPr>
      <w:r>
        <w:rPr>
          <w:rFonts w:ascii="Tahoma" w:hAnsi="Tahoma" w:cs="Tahoma"/>
          <w:sz w:val="19"/>
        </w:rPr>
        <w:t xml:space="preserve">Joseph Franklin </w:t>
      </w:r>
    </w:p>
    <w:p w14:paraId="59190B16" w14:textId="77777777" w:rsidR="00734AA2" w:rsidRDefault="00474833" w:rsidP="00474833">
      <w:pPr>
        <w:jc w:val="center"/>
        <w:rPr>
          <w:rFonts w:ascii="Tahoma" w:hAnsi="Tahoma" w:cs="Tahoma"/>
          <w:sz w:val="19"/>
        </w:rPr>
      </w:pPr>
      <w:r>
        <w:rPr>
          <w:rFonts w:ascii="Tahoma" w:hAnsi="Tahoma" w:cs="Tahoma"/>
          <w:sz w:val="19"/>
        </w:rPr>
        <w:t xml:space="preserve">Phone: </w:t>
      </w:r>
      <w:r w:rsidR="003B5BF5">
        <w:rPr>
          <w:rFonts w:ascii="Tahoma" w:hAnsi="Tahoma" w:cs="Tahoma"/>
          <w:sz w:val="19"/>
        </w:rPr>
        <w:t>(301)</w:t>
      </w:r>
      <w:r w:rsidR="00406C47">
        <w:rPr>
          <w:rFonts w:ascii="Tahoma" w:hAnsi="Tahoma" w:cs="Tahoma"/>
          <w:sz w:val="19"/>
        </w:rPr>
        <w:t xml:space="preserve"> </w:t>
      </w:r>
      <w:r w:rsidR="003B5BF5" w:rsidRPr="003B5BF5">
        <w:rPr>
          <w:rFonts w:ascii="Tahoma" w:hAnsi="Tahoma" w:cs="Tahoma"/>
          <w:sz w:val="19"/>
        </w:rPr>
        <w:t>628-3009</w:t>
      </w:r>
      <w:r w:rsidR="003B5BF5" w:rsidRPr="003B5BF5" w:rsidDel="003B5BF5">
        <w:rPr>
          <w:rFonts w:ascii="Tahoma" w:hAnsi="Tahoma" w:cs="Tahoma"/>
          <w:sz w:val="19"/>
        </w:rPr>
        <w:t xml:space="preserve"> </w:t>
      </w:r>
    </w:p>
    <w:p w14:paraId="30CB255B" w14:textId="43F8FC90" w:rsidR="00300193" w:rsidRDefault="00734AA2" w:rsidP="00474833">
      <w:pPr>
        <w:jc w:val="center"/>
        <w:rPr>
          <w:rFonts w:ascii="Tahoma" w:hAnsi="Tahoma" w:cs="Tahoma"/>
          <w:sz w:val="19"/>
        </w:rPr>
      </w:pPr>
      <w:r w:rsidRPr="009B0ED6">
        <w:rPr>
          <w:rFonts w:ascii="Tahoma" w:hAnsi="Tahoma" w:cs="Tahoma"/>
          <w:caps/>
          <w:color w:val="0000FF"/>
          <w:sz w:val="19"/>
          <w:u w:val="single"/>
        </w:rPr>
        <w:t>j</w:t>
      </w:r>
      <w:r w:rsidR="009B0ED6" w:rsidRPr="009B0ED6">
        <w:rPr>
          <w:rFonts w:ascii="Tahoma" w:hAnsi="Tahoma" w:cs="Tahoma"/>
          <w:color w:val="0000FF"/>
          <w:sz w:val="19"/>
          <w:u w:val="single"/>
        </w:rPr>
        <w:t>oseph</w:t>
      </w:r>
      <w:r w:rsidR="009B0ED6">
        <w:rPr>
          <w:rFonts w:ascii="Tahoma" w:hAnsi="Tahoma" w:cs="Tahoma"/>
          <w:caps/>
          <w:color w:val="0000FF"/>
          <w:sz w:val="19"/>
          <w:u w:val="single"/>
        </w:rPr>
        <w:t>.</w:t>
      </w:r>
      <w:r w:rsidRPr="00C54464">
        <w:rPr>
          <w:rFonts w:ascii="Tahoma" w:hAnsi="Tahoma" w:cs="Tahoma"/>
          <w:caps/>
          <w:color w:val="0000FF"/>
          <w:sz w:val="19"/>
          <w:u w:val="single"/>
        </w:rPr>
        <w:t>f</w:t>
      </w:r>
      <w:r w:rsidRPr="003B5BF5">
        <w:rPr>
          <w:rFonts w:ascii="Tahoma" w:hAnsi="Tahoma" w:cs="Tahoma"/>
          <w:color w:val="0000FF"/>
          <w:sz w:val="19"/>
          <w:u w:val="single"/>
        </w:rPr>
        <w:t>ranklin@</w:t>
      </w:r>
      <w:r w:rsidR="007C06F3">
        <w:rPr>
          <w:rFonts w:ascii="Tahoma" w:hAnsi="Tahoma" w:cs="Tahoma"/>
          <w:color w:val="0000FF"/>
          <w:sz w:val="19"/>
          <w:u w:val="single"/>
        </w:rPr>
        <w:t>dlhcorp</w:t>
      </w:r>
      <w:r w:rsidRPr="003B5BF5">
        <w:rPr>
          <w:rFonts w:ascii="Tahoma" w:hAnsi="Tahoma" w:cs="Tahoma"/>
          <w:color w:val="0000FF"/>
          <w:sz w:val="19"/>
          <w:u w:val="single"/>
        </w:rPr>
        <w:t>.com</w:t>
      </w:r>
      <w:r w:rsidDel="003B5BF5">
        <w:rPr>
          <w:rFonts w:ascii="Tahoma" w:hAnsi="Tahoma" w:cs="Tahoma"/>
          <w:sz w:val="19"/>
        </w:rPr>
        <w:t xml:space="preserve"> </w:t>
      </w:r>
    </w:p>
    <w:p w14:paraId="7C64F024" w14:textId="77777777" w:rsidR="00474833" w:rsidRDefault="00474833" w:rsidP="00474833">
      <w:pPr>
        <w:jc w:val="center"/>
        <w:rPr>
          <w:rFonts w:ascii="Tahoma" w:hAnsi="Tahoma" w:cs="Tahoma"/>
          <w:sz w:val="19"/>
        </w:rPr>
      </w:pPr>
      <w:r>
        <w:rPr>
          <w:rFonts w:ascii="Tahoma" w:hAnsi="Tahoma" w:cs="Tahoma"/>
          <w:sz w:val="19"/>
        </w:rPr>
        <w:t xml:space="preserve"> </w:t>
      </w:r>
    </w:p>
    <w:p w14:paraId="475D9E59" w14:textId="77777777" w:rsidR="00734AA2" w:rsidRDefault="00734AA2" w:rsidP="00474833">
      <w:pPr>
        <w:jc w:val="center"/>
        <w:rPr>
          <w:rFonts w:ascii="Tahoma" w:hAnsi="Tahoma" w:cs="Tahoma"/>
          <w:sz w:val="19"/>
        </w:rPr>
      </w:pPr>
    </w:p>
    <w:p w14:paraId="6D908D2D" w14:textId="77777777" w:rsidR="0037539E" w:rsidRDefault="0037539E" w:rsidP="00442917">
      <w:pPr>
        <w:jc w:val="center"/>
        <w:rPr>
          <w:rFonts w:ascii="Century Gothic" w:hAnsi="Century Gothic"/>
          <w:b/>
          <w:sz w:val="40"/>
          <w:szCs w:val="40"/>
        </w:rPr>
      </w:pPr>
    </w:p>
    <w:p w14:paraId="5D84F72D"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1E6EFC3A" wp14:editId="22CF065A">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069CFF">
              <v:shape id="AutoShape 10"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w14:anchorId="5D0228CE"/>
            </w:pict>
          </mc:Fallback>
        </mc:AlternateContent>
      </w:r>
      <w:r w:rsidR="00FD6808">
        <w:rPr>
          <w:rFonts w:ascii="Tahoma" w:hAnsi="Tahoma"/>
        </w:rPr>
        <w:br w:type="page"/>
      </w:r>
    </w:p>
    <w:p w14:paraId="510B4EB1" w14:textId="77777777" w:rsidR="00810F52" w:rsidRDefault="00810F52" w:rsidP="00FB7D4F"/>
    <w:p w14:paraId="39D6B1DF" w14:textId="77777777" w:rsidR="00FD6808" w:rsidRPr="001B1845" w:rsidRDefault="000A7285" w:rsidP="007174AA">
      <w:pPr>
        <w:pStyle w:val="Heading1"/>
      </w:pPr>
      <w:bookmarkStart w:id="4" w:name="_Toc464648820"/>
      <w:bookmarkStart w:id="5" w:name="_Toc526829329"/>
      <w:bookmarkStart w:id="6" w:name="_Toc526358270"/>
      <w:bookmarkStart w:id="7" w:name="_Toc21533500"/>
      <w:r w:rsidRPr="001B1845">
        <w:t>DESIGNATED REPORTING ENTITIES</w:t>
      </w:r>
      <w:bookmarkEnd w:id="4"/>
      <w:bookmarkEnd w:id="5"/>
      <w:bookmarkEnd w:id="6"/>
      <w:bookmarkEnd w:id="7"/>
    </w:p>
    <w:p w14:paraId="7C727C1E" w14:textId="77777777" w:rsidR="00FD6808" w:rsidRPr="002C2C8C" w:rsidRDefault="00FD6808" w:rsidP="00FD6808">
      <w:pPr>
        <w:rPr>
          <w:rFonts w:ascii="Tahoma" w:hAnsi="Tahoma"/>
          <w:sz w:val="19"/>
        </w:rPr>
      </w:pPr>
    </w:p>
    <w:p w14:paraId="4F108F5F"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49590EBF" w14:textId="77777777" w:rsidR="00567F4E" w:rsidRPr="002C2C8C" w:rsidRDefault="00567F4E" w:rsidP="0000304E">
      <w:pPr>
        <w:spacing w:line="360" w:lineRule="auto"/>
        <w:rPr>
          <w:rFonts w:ascii="Tahoma" w:hAnsi="Tahoma"/>
          <w:sz w:val="19"/>
        </w:rPr>
      </w:pPr>
    </w:p>
    <w:p w14:paraId="78978A0D" w14:textId="77777777" w:rsidR="00567F4E"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68981EAA" w14:textId="77777777" w:rsidR="0024049F" w:rsidRPr="002C2C8C" w:rsidRDefault="00567F4E" w:rsidP="0000304E">
      <w:pPr>
        <w:pStyle w:val="ListParagraph"/>
        <w:numPr>
          <w:ilvl w:val="0"/>
          <w:numId w:val="71"/>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2EDD4909" w14:textId="77777777" w:rsidR="00FD6808" w:rsidRPr="002C2C8C" w:rsidRDefault="0024049F" w:rsidP="0000304E">
      <w:pPr>
        <w:pStyle w:val="ListParagraph"/>
        <w:numPr>
          <w:ilvl w:val="0"/>
          <w:numId w:val="71"/>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7A47999C" w14:textId="77777777"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hyperlink r:id="rId22" w:history="1">
        <w:r w:rsidR="006B23AB" w:rsidRPr="006B23AB">
          <w:rPr>
            <w:color w:val="0000FF"/>
            <w:u w:val="single"/>
          </w:rPr>
          <w:t>https://mhcc.maryland.gov/mhcc/pages/apcd/apcd_mcdb/apcd_mcdb_data_submission.aspx</w:t>
        </w:r>
      </w:hyperlink>
      <w:r w:rsidR="00D8676B">
        <w:rPr>
          <w:rFonts w:ascii="Tahoma" w:hAnsi="Tahoma"/>
          <w:sz w:val="19"/>
        </w:rPr>
        <w:t>.</w:t>
      </w:r>
      <w:r w:rsidR="00F14B2E" w:rsidRPr="002C2C8C">
        <w:rPr>
          <w:rFonts w:ascii="Tahoma" w:hAnsi="Tahoma"/>
          <w:sz w:val="19"/>
        </w:rPr>
        <w:t xml:space="preserve"> </w:t>
      </w:r>
      <w:r w:rsidR="003164E5">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3164E5">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27DCF07B" w14:textId="77777777" w:rsidR="00FD6808" w:rsidRPr="00EC4B93" w:rsidRDefault="00FD6808" w:rsidP="00FD6808">
      <w:pPr>
        <w:rPr>
          <w:rFonts w:ascii="Tahoma" w:hAnsi="Tahoma" w:cs="Tahoma"/>
          <w:bCs/>
        </w:rPr>
      </w:pPr>
    </w:p>
    <w:p w14:paraId="62026D6E" w14:textId="77777777" w:rsidR="00D63EFB" w:rsidRPr="001B1845" w:rsidRDefault="00FD6808" w:rsidP="007174AA">
      <w:pPr>
        <w:pStyle w:val="Heading1"/>
      </w:pPr>
      <w:bookmarkStart w:id="8" w:name="_Toc464648821"/>
      <w:bookmarkStart w:id="9" w:name="_Toc526829330"/>
      <w:bookmarkStart w:id="10" w:name="_Toc526358271"/>
      <w:bookmarkStart w:id="11" w:name="_Toc21533501"/>
      <w:r w:rsidRPr="001B1845">
        <w:t>REQUIRED REPORTS</w:t>
      </w:r>
      <w:r w:rsidR="009A446E">
        <w:t xml:space="preserve"> OVERVIEW</w:t>
      </w:r>
      <w:bookmarkEnd w:id="8"/>
      <w:bookmarkEnd w:id="9"/>
      <w:bookmarkEnd w:id="10"/>
      <w:bookmarkEnd w:id="11"/>
    </w:p>
    <w:p w14:paraId="122D117F" w14:textId="77777777" w:rsidR="00D63EFB" w:rsidRPr="00D63EFB" w:rsidRDefault="00D63EFB" w:rsidP="00D63EFB">
      <w:pPr>
        <w:rPr>
          <w:rFonts w:ascii="Tahoma" w:hAnsi="Tahoma"/>
          <w:sz w:val="12"/>
          <w:szCs w:val="12"/>
        </w:rPr>
      </w:pPr>
    </w:p>
    <w:p w14:paraId="6604E444"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64B5E835" w14:textId="77777777" w:rsidR="0000304E" w:rsidRDefault="0000304E" w:rsidP="0000304E">
      <w:pPr>
        <w:rPr>
          <w:rFonts w:ascii="Tahoma" w:hAnsi="Tahoma"/>
          <w:sz w:val="19"/>
          <w:szCs w:val="18"/>
        </w:rPr>
      </w:pPr>
    </w:p>
    <w:p w14:paraId="319A1B7C" w14:textId="77777777" w:rsidR="00D63EFB"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001D42E9" w14:textId="77777777" w:rsidR="00982AEE" w:rsidRDefault="00D63EFB" w:rsidP="0000304E">
      <w:pPr>
        <w:pStyle w:val="ListParagraph"/>
        <w:numPr>
          <w:ilvl w:val="0"/>
          <w:numId w:val="72"/>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7D9C9678" w14:textId="77777777" w:rsidR="00D63EFB" w:rsidRPr="008F0B41" w:rsidRDefault="00982AEE" w:rsidP="0000304E">
      <w:pPr>
        <w:pStyle w:val="ListParagraph"/>
        <w:numPr>
          <w:ilvl w:val="0"/>
          <w:numId w:val="72"/>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3164E5">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7B4571C7"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322AD502" w14:textId="77777777" w:rsidR="0000304E" w:rsidRDefault="0000304E" w:rsidP="00D63EFB">
      <w:pPr>
        <w:rPr>
          <w:rFonts w:ascii="Tahoma" w:hAnsi="Tahoma"/>
          <w:sz w:val="19"/>
          <w:szCs w:val="18"/>
        </w:rPr>
      </w:pPr>
    </w:p>
    <w:p w14:paraId="303A6EFE" w14:textId="7678F1BF"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003164E5">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8C4986">
        <w:rPr>
          <w:rFonts w:ascii="Tahoma" w:hAnsi="Tahoma" w:cs="Tahoma"/>
          <w:sz w:val="19"/>
          <w:szCs w:val="19"/>
        </w:rPr>
        <w:t>202</w:t>
      </w:r>
      <w:r w:rsidR="007C06F3">
        <w:rPr>
          <w:rFonts w:ascii="Tahoma" w:hAnsi="Tahoma" w:cs="Tahoma"/>
          <w:sz w:val="19"/>
          <w:szCs w:val="19"/>
        </w:rPr>
        <w:t>1</w:t>
      </w:r>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23" w:history="1">
        <w:r w:rsidR="00981E3F" w:rsidRPr="004B340C">
          <w:rPr>
            <w:rStyle w:val="Hyperlink"/>
            <w:rFonts w:ascii="Tahoma" w:hAnsi="Tahoma" w:cs="Tahoma"/>
            <w:sz w:val="19"/>
            <w:szCs w:val="19"/>
          </w:rPr>
          <w:t>http://mhcc.maryland.gov/mhcc/pages/apcd/apcd_mcdb/apcd_mcdb_data_submission.aspx</w:t>
        </w:r>
      </w:hyperlink>
    </w:p>
    <w:p w14:paraId="4CC0C1C4" w14:textId="77777777" w:rsidR="00F47342" w:rsidRDefault="00F47342" w:rsidP="00D63EFB">
      <w:pPr>
        <w:pStyle w:val="BodyTextIndent"/>
        <w:ind w:left="0"/>
        <w:rPr>
          <w:rFonts w:ascii="Tahoma" w:hAnsi="Tahoma" w:cs="Tahoma"/>
          <w:sz w:val="19"/>
          <w:szCs w:val="19"/>
        </w:rPr>
      </w:pPr>
    </w:p>
    <w:p w14:paraId="19D65E96" w14:textId="77777777"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w:t>
      </w:r>
      <w:r w:rsidR="003164E5">
        <w:rPr>
          <w:rFonts w:ascii="Tahoma" w:hAnsi="Tahoma" w:cs="Tahoma"/>
          <w:sz w:val="19"/>
          <w:szCs w:val="19"/>
        </w:rPr>
        <w:t xml:space="preserve"> </w:t>
      </w:r>
      <w:r>
        <w:rPr>
          <w:rFonts w:ascii="Tahoma" w:hAnsi="Tahoma" w:cs="Tahoma"/>
          <w:sz w:val="19"/>
          <w:szCs w:val="19"/>
        </w:rPr>
        <w:t xml:space="preserve">This is to ensure a timely data submission process. </w:t>
      </w:r>
    </w:p>
    <w:p w14:paraId="4FF766ED" w14:textId="77777777" w:rsidR="00627457" w:rsidRDefault="00627457" w:rsidP="00D63EFB">
      <w:pPr>
        <w:pStyle w:val="BodyTextIndent"/>
        <w:ind w:left="0"/>
        <w:rPr>
          <w:rFonts w:ascii="Tahoma" w:hAnsi="Tahoma"/>
          <w:sz w:val="19"/>
          <w:szCs w:val="18"/>
        </w:rPr>
      </w:pPr>
    </w:p>
    <w:p w14:paraId="6134620B" w14:textId="77777777"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w:t>
      </w:r>
      <w:r w:rsidR="003164E5">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If there are substantial lags between adjudication date and paid date, 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w:t>
      </w:r>
      <w:r w:rsidR="003164E5">
        <w:rPr>
          <w:rFonts w:ascii="Tahoma" w:hAnsi="Tahoma"/>
          <w:sz w:val="19"/>
          <w:szCs w:val="18"/>
        </w:rPr>
        <w:t xml:space="preserve"> </w:t>
      </w:r>
      <w:r w:rsidR="00AD707C">
        <w:rPr>
          <w:rFonts w:ascii="Tahoma" w:hAnsi="Tahoma"/>
          <w:sz w:val="19"/>
          <w:szCs w:val="18"/>
        </w:rPr>
        <w:t xml:space="preserve"> </w:t>
      </w:r>
      <w:r w:rsidRPr="005C394F">
        <w:rPr>
          <w:rFonts w:ascii="Tahoma" w:hAnsi="Tahoma"/>
          <w:b/>
          <w:sz w:val="19"/>
        </w:rPr>
        <w:t>Please ensure data consistency with the Finance and Actuarial Departments in your organization.</w:t>
      </w:r>
      <w:r w:rsidR="003164E5">
        <w:rPr>
          <w:rFonts w:ascii="Tahoma" w:hAnsi="Tahoma"/>
          <w:b/>
          <w:sz w:val="19"/>
        </w:rPr>
        <w:t xml:space="preserve"> </w:t>
      </w:r>
      <w:r w:rsidRPr="005C394F">
        <w:rPr>
          <w:rFonts w:ascii="Tahoma" w:hAnsi="Tahoma"/>
          <w:b/>
          <w:sz w:val="19"/>
        </w:rPr>
        <w:t xml:space="preserve"> For payors that participate in the sale of ACA</w:t>
      </w:r>
      <w:r w:rsidR="00E93AC6">
        <w:rPr>
          <w:rFonts w:ascii="Tahoma" w:hAnsi="Tahoma"/>
          <w:b/>
          <w:sz w:val="19"/>
        </w:rPr>
        <w:t>-</w:t>
      </w:r>
      <w:r w:rsidRPr="005C394F">
        <w:rPr>
          <w:rFonts w:ascii="Tahoma" w:hAnsi="Tahoma"/>
          <w:b/>
          <w:sz w:val="19"/>
        </w:rPr>
        <w:t xml:space="preserve">compliant health insurance </w:t>
      </w:r>
      <w:r w:rsidR="00965AC0" w:rsidRPr="005C394F">
        <w:rPr>
          <w:rFonts w:ascii="Tahoma" w:hAnsi="Tahoma"/>
          <w:b/>
          <w:sz w:val="19"/>
        </w:rPr>
        <w:t xml:space="preserve">plans </w:t>
      </w:r>
      <w:r w:rsidRPr="005C394F">
        <w:rPr>
          <w:rFonts w:ascii="Tahoma" w:hAnsi="Tahoma"/>
          <w:b/>
          <w:sz w:val="19"/>
        </w:rPr>
        <w:t xml:space="preserve">on or off the Maryland Health Benefit Exchange (MHBE), membership and allowed claims data in the MCDB  </w:t>
      </w:r>
      <w:r w:rsidRPr="005C394F">
        <w:rPr>
          <w:rFonts w:ascii="Tahoma" w:hAnsi="Tahoma"/>
          <w:b/>
          <w:sz w:val="19"/>
          <w:u w:val="single"/>
        </w:rPr>
        <w:t>must</w:t>
      </w:r>
      <w:r w:rsidRPr="005C394F">
        <w:rPr>
          <w:rFonts w:ascii="Tahoma" w:hAnsi="Tahoma"/>
          <w:b/>
          <w:sz w:val="19"/>
        </w:rPr>
        <w:t xml:space="preserve"> be consistent with the membership and allowed claims data submitted by your company’s Actuarial Pricing/Rating department to the Maryland Insurance Administration (MIA) via Actuarial Memorand</w:t>
      </w:r>
      <w:r w:rsidR="00965AC0" w:rsidRPr="005C394F">
        <w:rPr>
          <w:rFonts w:ascii="Tahoma" w:hAnsi="Tahoma"/>
          <w:b/>
          <w:sz w:val="19"/>
        </w:rPr>
        <w:t>a</w:t>
      </w:r>
      <w:r w:rsidRPr="005C394F">
        <w:rPr>
          <w:rFonts w:ascii="Tahoma" w:hAnsi="Tahoma"/>
          <w:b/>
          <w:sz w:val="19"/>
        </w:rPr>
        <w:t xml:space="preserve"> and rate filings.</w:t>
      </w:r>
      <w:r w:rsidRPr="00841C3A">
        <w:rPr>
          <w:rFonts w:ascii="Tahoma" w:hAnsi="Tahoma"/>
          <w:sz w:val="19"/>
          <w:szCs w:val="18"/>
        </w:rPr>
        <w:t xml:space="preserve"> </w:t>
      </w:r>
      <w:r w:rsidR="003164E5">
        <w:rPr>
          <w:rFonts w:ascii="Tahoma" w:hAnsi="Tahoma"/>
          <w:sz w:val="19"/>
          <w:szCs w:val="18"/>
        </w:rPr>
        <w:t xml:space="preserve"> </w:t>
      </w:r>
      <w:r w:rsidRPr="00841C3A">
        <w:rPr>
          <w:rFonts w:ascii="Tahoma" w:hAnsi="Tahoma"/>
          <w:sz w:val="19"/>
          <w:szCs w:val="18"/>
        </w:rPr>
        <w:t>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w:t>
      </w:r>
      <w:r w:rsidR="00DB46C1">
        <w:rPr>
          <w:rFonts w:ascii="Tahoma" w:hAnsi="Tahoma"/>
          <w:sz w:val="19"/>
          <w:szCs w:val="18"/>
        </w:rPr>
        <w:t xml:space="preserve">, and </w:t>
      </w:r>
      <w:r w:rsidRPr="00841C3A">
        <w:rPr>
          <w:rFonts w:ascii="Tahoma" w:hAnsi="Tahoma"/>
          <w:sz w:val="19"/>
          <w:szCs w:val="18"/>
        </w:rPr>
        <w:t xml:space="preserve">discrepancies </w:t>
      </w:r>
      <w:r w:rsidR="00DB46C1">
        <w:rPr>
          <w:rFonts w:ascii="Tahoma" w:hAnsi="Tahoma"/>
          <w:sz w:val="19"/>
          <w:szCs w:val="18"/>
        </w:rPr>
        <w:t>not within -2.5% and +2.5% require explanation and may require resubmission</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Instructions for the MCDB Portal are provided in Appendix E.</w:t>
      </w:r>
    </w:p>
    <w:p w14:paraId="31A238EE" w14:textId="77777777" w:rsidR="00F241EA" w:rsidRDefault="00F241EA" w:rsidP="00D63EFB">
      <w:pPr>
        <w:pStyle w:val="BodyTextIndent"/>
        <w:ind w:left="0"/>
        <w:rPr>
          <w:rFonts w:ascii="Tahoma" w:hAnsi="Tahoma"/>
          <w:sz w:val="19"/>
          <w:szCs w:val="18"/>
        </w:rPr>
      </w:pPr>
    </w:p>
    <w:p w14:paraId="376EE2BF" w14:textId="77777777"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3164E5">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Please provide an entry for each month that the enrollee was</w:t>
      </w:r>
      <w:r w:rsidR="009269FA">
        <w:rPr>
          <w:rFonts w:ascii="Tahoma" w:hAnsi="Tahoma"/>
          <w:sz w:val="19"/>
          <w:szCs w:val="19"/>
        </w:rPr>
        <w:t xml:space="preserve"> covered</w:t>
      </w:r>
      <w:r w:rsidRPr="00952CD6">
        <w:rPr>
          <w:rFonts w:ascii="Tahoma" w:hAnsi="Tahoma"/>
          <w:sz w:val="19"/>
          <w:szCs w:val="19"/>
        </w:rPr>
        <w:t xml:space="preserve"> regardless of whether or not the enrollee received any covered services during the reporting quarter</w:t>
      </w:r>
      <w:r w:rsidR="00EE7E5E">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 xml:space="preserve">Based on quarterly reporting, an enrollee with </w:t>
      </w:r>
      <w:r w:rsidR="00794B21">
        <w:rPr>
          <w:rFonts w:ascii="Tahoma" w:hAnsi="Tahoma"/>
          <w:sz w:val="19"/>
          <w:szCs w:val="19"/>
        </w:rPr>
        <w:t xml:space="preserve">three </w:t>
      </w:r>
      <w:r w:rsidRPr="00952CD6">
        <w:rPr>
          <w:rFonts w:ascii="Tahoma" w:hAnsi="Tahoma"/>
          <w:sz w:val="19"/>
          <w:szCs w:val="19"/>
        </w:rPr>
        <w:t xml:space="preserve">months of coverage will have </w:t>
      </w:r>
      <w:r w:rsidR="00794B21">
        <w:rPr>
          <w:rFonts w:ascii="Tahoma" w:hAnsi="Tahoma"/>
          <w:sz w:val="19"/>
          <w:szCs w:val="19"/>
        </w:rPr>
        <w:t>three</w:t>
      </w:r>
      <w:r w:rsidRPr="00952CD6">
        <w:rPr>
          <w:rFonts w:ascii="Tahoma" w:hAnsi="Tahoma"/>
          <w:sz w:val="19"/>
          <w:szCs w:val="19"/>
        </w:rPr>
        <w:t xml:space="preserve"> eligibility records; an enrollee with </w:t>
      </w:r>
      <w:r w:rsidR="00794B21">
        <w:rPr>
          <w:rFonts w:ascii="Tahoma" w:hAnsi="Tahoma"/>
          <w:sz w:val="19"/>
          <w:szCs w:val="19"/>
        </w:rPr>
        <w:t>one</w:t>
      </w:r>
      <w:r w:rsidRPr="00952CD6">
        <w:rPr>
          <w:rFonts w:ascii="Tahoma" w:hAnsi="Tahoma"/>
          <w:sz w:val="19"/>
          <w:szCs w:val="19"/>
        </w:rPr>
        <w:t xml:space="preserve"> month of coverage will only have </w:t>
      </w:r>
      <w:r w:rsidR="00794B21">
        <w:rPr>
          <w:rFonts w:ascii="Tahoma" w:hAnsi="Tahoma"/>
          <w:sz w:val="19"/>
          <w:szCs w:val="19"/>
        </w:rPr>
        <w:t>one</w:t>
      </w:r>
      <w:r w:rsidRPr="00952CD6">
        <w:rPr>
          <w:rFonts w:ascii="Tahoma" w:hAnsi="Tahoma"/>
          <w:sz w:val="19"/>
          <w:szCs w:val="19"/>
        </w:rPr>
        <w:t xml:space="preserve"> record.</w:t>
      </w:r>
    </w:p>
    <w:p w14:paraId="33FD7C86" w14:textId="77777777" w:rsidR="00952CD6" w:rsidRPr="00952CD6" w:rsidRDefault="00952CD6" w:rsidP="00D63EFB">
      <w:pPr>
        <w:pStyle w:val="BodyTextIndent"/>
        <w:ind w:left="0"/>
        <w:rPr>
          <w:rFonts w:ascii="Tahoma" w:hAnsi="Tahoma"/>
          <w:sz w:val="19"/>
          <w:szCs w:val="19"/>
        </w:rPr>
      </w:pPr>
    </w:p>
    <w:p w14:paraId="1E9EF0EE" w14:textId="77777777" w:rsidR="00952CD6" w:rsidRPr="005C394F" w:rsidRDefault="006D5FBB" w:rsidP="00952CD6">
      <w:pPr>
        <w:pStyle w:val="P2"/>
        <w:ind w:firstLine="0"/>
        <w:rPr>
          <w:rStyle w:val="Hyperlink"/>
          <w:rFonts w:ascii="Tahoma" w:hAnsi="Tahoma"/>
          <w:b/>
          <w:color w:val="auto"/>
          <w:sz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562D1A">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r w:rsidR="00562D1A">
        <w:rPr>
          <w:rFonts w:ascii="Tahoma" w:hAnsi="Tahoma" w:cs="Tahoma"/>
          <w:sz w:val="19"/>
          <w:szCs w:val="19"/>
        </w:rPr>
        <w:t xml:space="preserve"> </w:t>
      </w:r>
      <w:r w:rsidR="00D06096" w:rsidRPr="00630799">
        <w:rPr>
          <w:rFonts w:ascii="Tahoma" w:hAnsi="Tahoma" w:cs="Tahoma"/>
          <w:sz w:val="19"/>
          <w:szCs w:val="19"/>
        </w:rPr>
        <w:t xml:space="preserve">Payors should leave the MPI field blank on the Eligibility Data Report. </w:t>
      </w:r>
      <w:r w:rsidR="00562D1A">
        <w:rPr>
          <w:rFonts w:ascii="Tahoma" w:hAnsi="Tahoma" w:cs="Tahoma"/>
          <w:sz w:val="19"/>
          <w:szCs w:val="19"/>
        </w:rPr>
        <w:t xml:space="preserve"> </w:t>
      </w:r>
      <w:r w:rsidR="00D06096" w:rsidRPr="005C394F">
        <w:rPr>
          <w:rFonts w:ascii="Tahoma" w:hAnsi="Tahoma"/>
          <w:b/>
          <w:sz w:val="19"/>
          <w:highlight w:val="yellow"/>
        </w:rPr>
        <w:t>The enrollees in the CRISP Demographics file should match the enrollees in the Eligibility file.</w:t>
      </w:r>
    </w:p>
    <w:p w14:paraId="528DA28B" w14:textId="77777777" w:rsidR="00D63EFB" w:rsidRDefault="00D63EFB" w:rsidP="00D63EFB">
      <w:pPr>
        <w:rPr>
          <w:rFonts w:ascii="Tahoma" w:hAnsi="Tahoma"/>
        </w:rPr>
      </w:pPr>
    </w:p>
    <w:p w14:paraId="1EA17E4C" w14:textId="77777777"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w:t>
      </w:r>
      <w:r w:rsidR="00562D1A">
        <w:rPr>
          <w:rFonts w:ascii="Tahoma" w:hAnsi="Tahoma"/>
          <w:sz w:val="19"/>
        </w:rPr>
        <w:t xml:space="preserve"> </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3476EE3F" w14:textId="77777777" w:rsidR="00CF09DD" w:rsidRDefault="00CF09DD">
      <w:pPr>
        <w:rPr>
          <w:rFonts w:ascii="Tahoma" w:hAnsi="Tahoma"/>
          <w:b/>
          <w:sz w:val="19"/>
          <w:szCs w:val="19"/>
        </w:rPr>
      </w:pPr>
    </w:p>
    <w:p w14:paraId="519EA90C"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4EC81A1C" w14:textId="77777777" w:rsidR="00D63EFB" w:rsidRPr="00A549D4" w:rsidRDefault="00D63EFB" w:rsidP="00D63EFB">
      <w:pPr>
        <w:ind w:left="2160" w:hanging="2160"/>
        <w:rPr>
          <w:rFonts w:ascii="Tahoma" w:hAnsi="Tahoma"/>
          <w:b/>
          <w:sz w:val="19"/>
          <w:szCs w:val="19"/>
        </w:rPr>
      </w:pPr>
    </w:p>
    <w:p w14:paraId="6D9E7B76"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73F34F28" w14:textId="77777777" w:rsidR="00D63EFB" w:rsidRPr="00A549D4" w:rsidRDefault="00D63EFB" w:rsidP="00D63EFB">
      <w:pPr>
        <w:ind w:left="2160" w:hanging="2160"/>
        <w:rPr>
          <w:rFonts w:ascii="Tahoma" w:hAnsi="Tahoma"/>
          <w:sz w:val="19"/>
          <w:szCs w:val="19"/>
        </w:rPr>
      </w:pPr>
    </w:p>
    <w:p w14:paraId="5830A3F2"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5D0E62D7"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0BF2A97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775C58DA"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2CC9917E" w14:textId="77777777" w:rsidR="00D63EFB" w:rsidRPr="00A549D4" w:rsidRDefault="00D63EFB" w:rsidP="00D63EFB">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4BDF50A3" w14:textId="77777777" w:rsidR="00A549D4" w:rsidRDefault="00D63EFB" w:rsidP="00A549D4">
      <w:pPr>
        <w:numPr>
          <w:ilvl w:val="0"/>
          <w:numId w:val="10"/>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51254A17" w14:textId="77777777" w:rsidR="00157336" w:rsidRPr="00A549D4" w:rsidRDefault="00AF085B" w:rsidP="00A549D4">
      <w:pPr>
        <w:numPr>
          <w:ilvl w:val="0"/>
          <w:numId w:val="10"/>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E983C22" w14:textId="77777777" w:rsidR="00D63EFB" w:rsidRDefault="00D63EFB" w:rsidP="00D63EFB">
      <w:pPr>
        <w:rPr>
          <w:rFonts w:ascii="Tahoma" w:hAnsi="Tahoma"/>
          <w:sz w:val="19"/>
          <w:szCs w:val="19"/>
        </w:rPr>
      </w:pPr>
    </w:p>
    <w:p w14:paraId="5147ADC8" w14:textId="01F9CC93"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w:t>
      </w:r>
      <w:r w:rsidR="00562D1A">
        <w:rPr>
          <w:rFonts w:ascii="Tahoma" w:hAnsi="Tahoma"/>
          <w:sz w:val="19"/>
          <w:szCs w:val="19"/>
        </w:rPr>
        <w:t xml:space="preserve"> </w:t>
      </w:r>
      <w:r w:rsidRPr="00B86AC2">
        <w:rPr>
          <w:rFonts w:ascii="Tahoma" w:hAnsi="Tahoma"/>
          <w:sz w:val="19"/>
          <w:szCs w:val="19"/>
        </w:rPr>
        <w:t xml:space="preserve">For example, if a service was provided during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Q1 and the corresponding claim was paid in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Q2, then the member’s eligibility information must be in the Eligibility Data Report for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Q1, and the claim should appear in the Professional Services Data Report for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Q2. </w:t>
      </w:r>
      <w:r w:rsidR="00540943">
        <w:rPr>
          <w:rFonts w:ascii="Tahoma" w:hAnsi="Tahoma"/>
          <w:sz w:val="19"/>
          <w:szCs w:val="19"/>
        </w:rPr>
        <w:t xml:space="preserve"> </w:t>
      </w:r>
      <w:r w:rsidRPr="00B86AC2">
        <w:rPr>
          <w:rFonts w:ascii="Tahoma" w:hAnsi="Tahoma"/>
          <w:sz w:val="19"/>
          <w:szCs w:val="19"/>
        </w:rPr>
        <w:t xml:space="preserve">The member should only appear in the Eligibility Data Report for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Q2 if the member was still </w:t>
      </w:r>
      <w:r w:rsidR="00794B21" w:rsidRPr="00B86AC2">
        <w:rPr>
          <w:rFonts w:ascii="Tahoma" w:hAnsi="Tahoma"/>
          <w:sz w:val="19"/>
          <w:szCs w:val="19"/>
        </w:rPr>
        <w:t>eligible</w:t>
      </w:r>
      <w:r w:rsidRPr="00B86AC2">
        <w:rPr>
          <w:rFonts w:ascii="Tahoma" w:hAnsi="Tahoma"/>
          <w:sz w:val="19"/>
          <w:szCs w:val="19"/>
        </w:rPr>
        <w:t xml:space="preserve"> for benefits during </w:t>
      </w:r>
      <w:r w:rsidR="00303DA2">
        <w:rPr>
          <w:rFonts w:ascii="Tahoma" w:hAnsi="Tahoma"/>
          <w:sz w:val="19"/>
          <w:szCs w:val="19"/>
        </w:rPr>
        <w:t>202</w:t>
      </w:r>
      <w:r w:rsidR="007C06F3">
        <w:rPr>
          <w:rFonts w:ascii="Tahoma" w:hAnsi="Tahoma"/>
          <w:sz w:val="19"/>
          <w:szCs w:val="19"/>
        </w:rPr>
        <w:t>1</w:t>
      </w:r>
      <w:r w:rsidRPr="00B86AC2">
        <w:rPr>
          <w:rFonts w:ascii="Tahoma" w:hAnsi="Tahoma"/>
          <w:sz w:val="19"/>
          <w:szCs w:val="19"/>
        </w:rPr>
        <w:t xml:space="preserve"> Q2.</w:t>
      </w:r>
      <w:r w:rsidR="00602C5C">
        <w:rPr>
          <w:rFonts w:ascii="Tahoma" w:hAnsi="Tahoma"/>
          <w:sz w:val="19"/>
          <w:szCs w:val="19"/>
        </w:rPr>
        <w:t xml:space="preserve"> </w:t>
      </w:r>
    </w:p>
    <w:p w14:paraId="45E2ABCC" w14:textId="77777777" w:rsidR="00A549D4" w:rsidRPr="00E93BF6" w:rsidRDefault="00A549D4" w:rsidP="00D63EFB">
      <w:pPr>
        <w:rPr>
          <w:rFonts w:ascii="Tahoma" w:hAnsi="Tahoma"/>
          <w:sz w:val="22"/>
          <w:szCs w:val="22"/>
        </w:rPr>
      </w:pPr>
    </w:p>
    <w:p w14:paraId="23E5784B" w14:textId="77777777"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sidR="00540943">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35449E27" w14:textId="77777777" w:rsidR="00754E63" w:rsidRPr="00952CD6" w:rsidRDefault="00754E63" w:rsidP="00840C1C">
      <w:pPr>
        <w:pStyle w:val="BodyTextIndent"/>
        <w:ind w:left="0"/>
        <w:rPr>
          <w:rFonts w:ascii="Tahoma" w:hAnsi="Tahoma"/>
          <w:sz w:val="19"/>
          <w:szCs w:val="19"/>
        </w:rPr>
      </w:pPr>
    </w:p>
    <w:p w14:paraId="24740DE5" w14:textId="77777777" w:rsidR="00802DA4" w:rsidRPr="00D10DF4" w:rsidRDefault="00802DA4" w:rsidP="00802DA4">
      <w:pPr>
        <w:pStyle w:val="BodyTextIndent"/>
        <w:ind w:left="0"/>
        <w:rPr>
          <w:rFonts w:ascii="Tahoma" w:hAnsi="Tahoma"/>
          <w:sz w:val="19"/>
        </w:rPr>
      </w:pPr>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w:t>
      </w:r>
      <w:r w:rsidR="00540943">
        <w:rPr>
          <w:rFonts w:ascii="Tahoma" w:hAnsi="Tahoma"/>
          <w:sz w:val="19"/>
        </w:rPr>
        <w:t xml:space="preserve"> </w:t>
      </w:r>
      <w:r w:rsidRPr="00D10DF4">
        <w:rPr>
          <w:rFonts w:ascii="Tahoma" w:hAnsi="Tahoma"/>
          <w:sz w:val="19"/>
        </w:rPr>
        <w:t xml:space="preserv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w:t>
      </w:r>
      <w:r w:rsidR="00540943">
        <w:rPr>
          <w:rFonts w:ascii="Tahoma" w:hAnsi="Tahoma"/>
          <w:sz w:val="19"/>
        </w:rPr>
        <w:t xml:space="preserve"> </w:t>
      </w:r>
      <w:r w:rsidRPr="00D10DF4">
        <w:rPr>
          <w:rFonts w:ascii="Tahoma" w:hAnsi="Tahoma"/>
          <w:sz w:val="19"/>
        </w:rPr>
        <w:t>If no principal procedure code is available, then all procedure codes must be transposed from the claim form and attached one-by-one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p>
    <w:p w14:paraId="1345C7DC" w14:textId="77777777" w:rsidR="00802DA4" w:rsidRPr="00D10DF4" w:rsidRDefault="00802DA4" w:rsidP="00802DA4">
      <w:pPr>
        <w:pStyle w:val="BodyTextIndent"/>
        <w:rPr>
          <w:rFonts w:ascii="Tahoma" w:hAnsi="Tahoma"/>
          <w:sz w:val="19"/>
        </w:rPr>
      </w:pPr>
    </w:p>
    <w:p w14:paraId="77110934" w14:textId="77777777" w:rsidR="00802DA4" w:rsidRPr="002C2C8C" w:rsidRDefault="00802DA4" w:rsidP="005C394F">
      <w:pPr>
        <w:pStyle w:val="BodyTextIndent"/>
        <w:ind w:left="0"/>
        <w:rPr>
          <w:rFonts w:ascii="Tahoma" w:hAnsi="Tahoma"/>
          <w:sz w:val="19"/>
        </w:rPr>
      </w:pPr>
      <w:r w:rsidRPr="00D10DF4">
        <w:rPr>
          <w:rFonts w:ascii="Tahoma" w:hAnsi="Tahoma"/>
          <w:sz w:val="19"/>
        </w:rPr>
        <w:t>All diagnosis codes should be repeated on all lines of a claim, regardless of the type of facility</w:t>
      </w:r>
      <w:r>
        <w:rPr>
          <w:rFonts w:ascii="Tahoma" w:hAnsi="Tahoma"/>
          <w:sz w:val="19"/>
        </w:rPr>
        <w:t xml:space="preserve"> in which the service was provided</w:t>
      </w:r>
      <w:r w:rsidRPr="00D10DF4">
        <w:rPr>
          <w:rFonts w:ascii="Tahoma" w:hAnsi="Tahoma"/>
          <w:sz w:val="19"/>
        </w:rPr>
        <w:t xml:space="preserve">.  </w:t>
      </w:r>
    </w:p>
    <w:p w14:paraId="639AF844" w14:textId="77777777" w:rsidR="00F67F4F" w:rsidRPr="000C656A" w:rsidRDefault="00F67F4F" w:rsidP="00754E63">
      <w:pPr>
        <w:rPr>
          <w:rFonts w:ascii="Tahoma" w:hAnsi="Tahoma"/>
          <w:b/>
          <w:sz w:val="19"/>
        </w:rPr>
      </w:pPr>
      <w:r w:rsidRPr="000C656A">
        <w:rPr>
          <w:rFonts w:ascii="Tahoma" w:hAnsi="Tahoma"/>
          <w:b/>
          <w:sz w:val="19"/>
        </w:rPr>
        <w:lastRenderedPageBreak/>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725FC6">
        <w:rPr>
          <w:rFonts w:ascii="Tahoma" w:hAnsi="Tahoma"/>
          <w:b/>
          <w:sz w:val="19"/>
        </w:rPr>
        <w:t xml:space="preserve">The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4B332397" w14:textId="77777777" w:rsidR="00840C1C" w:rsidRDefault="00840C1C" w:rsidP="00840C1C">
      <w:pPr>
        <w:pStyle w:val="BodyTextIndent"/>
        <w:ind w:left="0"/>
        <w:rPr>
          <w:rFonts w:ascii="Tahoma" w:hAnsi="Tahoma"/>
          <w:b/>
          <w:sz w:val="18"/>
          <w:szCs w:val="18"/>
        </w:rPr>
      </w:pPr>
    </w:p>
    <w:p w14:paraId="03E93E5D" w14:textId="77777777"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w:t>
      </w:r>
      <w:proofErr w:type="spellStart"/>
      <w:r w:rsidR="00840C1C">
        <w:rPr>
          <w:rFonts w:ascii="Tahoma" w:hAnsi="Tahoma"/>
          <w:sz w:val="19"/>
        </w:rPr>
        <w:t>out-of</w:t>
      </w:r>
      <w:proofErr w:type="spellEnd"/>
      <w:r w:rsidR="00840C1C">
        <w:rPr>
          <w:rFonts w:ascii="Tahoma" w:hAnsi="Tahoma"/>
          <w:sz w:val="19"/>
        </w:rPr>
        <w:t xml:space="preserve">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EE4EA8">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w:t>
      </w:r>
      <w:r w:rsidR="00EE4EA8">
        <w:rPr>
          <w:rFonts w:ascii="Tahoma" w:hAnsi="Tahoma"/>
          <w:sz w:val="19"/>
          <w:szCs w:val="18"/>
        </w:rPr>
        <w:t xml:space="preserve"> </w:t>
      </w:r>
      <w:r w:rsidR="00075875">
        <w:rPr>
          <w:rFonts w:ascii="Tahoma" w:hAnsi="Tahoma"/>
          <w:sz w:val="19"/>
          <w:szCs w:val="18"/>
        </w:rPr>
        <w:t>In addition to prescription drugs, this report should also include medical supplies.</w:t>
      </w:r>
    </w:p>
    <w:p w14:paraId="260A157B" w14:textId="77777777" w:rsidR="00A24DE3" w:rsidRPr="00F616B5" w:rsidRDefault="00A24DE3" w:rsidP="00D63EFB">
      <w:pPr>
        <w:rPr>
          <w:rFonts w:ascii="Tahoma" w:hAnsi="Tahoma"/>
        </w:rPr>
      </w:pPr>
    </w:p>
    <w:p w14:paraId="6BE6E327"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w:t>
      </w:r>
      <w:proofErr w:type="spellStart"/>
      <w:r w:rsidR="001D751C">
        <w:rPr>
          <w:rFonts w:ascii="Tahoma" w:hAnsi="Tahoma"/>
          <w:sz w:val="19"/>
        </w:rPr>
        <w:t>out-of</w:t>
      </w:r>
      <w:proofErr w:type="spellEnd"/>
      <w:r w:rsidR="001D751C">
        <w:rPr>
          <w:rFonts w:ascii="Tahoma" w:hAnsi="Tahoma"/>
          <w:sz w:val="19"/>
        </w:rPr>
        <w:t xml:space="preserve">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4EA8">
        <w:rPr>
          <w:rFonts w:ascii="Tahoma" w:hAnsi="Tahoma"/>
          <w:sz w:val="19"/>
        </w:rPr>
        <w:t xml:space="preserve">.  </w:t>
      </w:r>
      <w:r>
        <w:rPr>
          <w:rFonts w:ascii="Tahoma" w:hAnsi="Tahoma"/>
          <w:sz w:val="19"/>
        </w:rPr>
        <w:t xml:space="preserve">The format for this report is designed to be consistent with professional services claims and </w:t>
      </w:r>
      <w:proofErr w:type="gramStart"/>
      <w:r>
        <w:rPr>
          <w:rFonts w:ascii="Tahoma" w:hAnsi="Tahoma"/>
          <w:sz w:val="19"/>
        </w:rPr>
        <w:t>encounters, but</w:t>
      </w:r>
      <w:proofErr w:type="gramEnd"/>
      <w:r>
        <w:rPr>
          <w:rFonts w:ascii="Tahoma" w:hAnsi="Tahoma"/>
          <w:sz w:val="19"/>
        </w:rPr>
        <w:t xml:space="preserve"> modified to be specific to dental services</w:t>
      </w:r>
      <w:r w:rsidR="00EE7E5E">
        <w:rPr>
          <w:rFonts w:ascii="Tahoma" w:hAnsi="Tahoma"/>
          <w:sz w:val="19"/>
        </w:rPr>
        <w:t xml:space="preserve">. </w:t>
      </w:r>
      <w:r w:rsidR="00EE4EA8">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13A53659" w14:textId="77777777" w:rsidR="00840C1C" w:rsidRPr="00240F2A" w:rsidRDefault="00840C1C" w:rsidP="00840C1C">
      <w:pPr>
        <w:pStyle w:val="BodyTextIndent"/>
        <w:ind w:left="0"/>
        <w:rPr>
          <w:rFonts w:ascii="Tahoma" w:hAnsi="Tahoma"/>
          <w:sz w:val="22"/>
          <w:szCs w:val="22"/>
        </w:rPr>
      </w:pPr>
    </w:p>
    <w:p w14:paraId="4422AC74" w14:textId="77777777"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EE4EA8">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r w:rsidR="00C67DDE">
        <w:rPr>
          <w:rFonts w:ascii="Tahoma" w:hAnsi="Tahoma"/>
          <w:sz w:val="19"/>
        </w:rPr>
        <w:t xml:space="preserve"> </w:t>
      </w:r>
      <w:r w:rsidR="00EE4EA8">
        <w:rPr>
          <w:rFonts w:ascii="Tahoma" w:hAnsi="Tahoma"/>
          <w:sz w:val="19"/>
        </w:rPr>
        <w:t xml:space="preserve"> </w:t>
      </w:r>
      <w:r w:rsidR="00C67DDE">
        <w:rPr>
          <w:rFonts w:ascii="Tahoma" w:hAnsi="Tahoma"/>
          <w:sz w:val="19"/>
        </w:rPr>
        <w:t>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r w:rsidR="00794B21">
        <w:rPr>
          <w:rFonts w:ascii="Tahoma" w:hAnsi="Tahoma"/>
          <w:sz w:val="19"/>
        </w:rPr>
        <w:t>practitioner</w:t>
      </w:r>
      <w:r w:rsidR="00C67DDE">
        <w:rPr>
          <w:rFonts w:ascii="Tahoma" w:hAnsi="Tahoma"/>
          <w:sz w:val="19"/>
        </w:rPr>
        <w:t xml:space="preserve"> HCO indicator in the applicable fields.</w:t>
      </w:r>
    </w:p>
    <w:p w14:paraId="013EB9DB" w14:textId="77777777" w:rsidR="007E2778" w:rsidRDefault="007E2778" w:rsidP="00D63EFB">
      <w:pPr>
        <w:rPr>
          <w:rFonts w:ascii="Tahoma" w:hAnsi="Tahoma"/>
          <w:sz w:val="19"/>
        </w:rPr>
      </w:pPr>
    </w:p>
    <w:p w14:paraId="5E6CC69F" w14:textId="77777777"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 xml:space="preserve">should include information on the characteristics of all enrollees covered for medical or pharmacy services under the plan during the reporting period. </w:t>
      </w:r>
      <w:r w:rsidR="00EE4EA8">
        <w:rPr>
          <w:rFonts w:ascii="Tahoma" w:hAnsi="Tahoma"/>
          <w:sz w:val="19"/>
          <w:szCs w:val="19"/>
        </w:rPr>
        <w:t xml:space="preserve"> </w:t>
      </w:r>
      <w:r w:rsidRPr="00630799">
        <w:rPr>
          <w:rFonts w:ascii="Tahoma" w:hAnsi="Tahoma"/>
          <w:sz w:val="19"/>
          <w:szCs w:val="19"/>
        </w:rPr>
        <w:t xml:space="preserve">For </w:t>
      </w:r>
      <w:r w:rsidR="007F62DD">
        <w:rPr>
          <w:rFonts w:ascii="Tahoma" w:hAnsi="Tahoma"/>
          <w:sz w:val="19"/>
          <w:szCs w:val="19"/>
        </w:rPr>
        <w:t>payors</w:t>
      </w:r>
      <w:r w:rsidR="007F62DD" w:rsidRPr="00630799">
        <w:rPr>
          <w:rFonts w:ascii="Tahoma" w:hAnsi="Tahoma"/>
          <w:sz w:val="19"/>
          <w:szCs w:val="19"/>
        </w:rPr>
        <w:t xml:space="preserve"> </w:t>
      </w:r>
      <w:r w:rsidRPr="00630799">
        <w:rPr>
          <w:rFonts w:ascii="Tahoma" w:hAnsi="Tahoma"/>
          <w:sz w:val="19"/>
          <w:szCs w:val="19"/>
        </w:rPr>
        <w:t>with Qualified Dental Plans, information about dental plan enrollment should also be included.</w:t>
      </w:r>
      <w:r w:rsidR="00D06096" w:rsidRPr="00630799">
        <w:rPr>
          <w:rFonts w:ascii="Tahoma" w:hAnsi="Tahoma"/>
          <w:sz w:val="19"/>
          <w:szCs w:val="19"/>
        </w:rPr>
        <w:t xml:space="preserve"> </w:t>
      </w:r>
      <w:r w:rsidR="00EE4EA8">
        <w:rPr>
          <w:rFonts w:ascii="Tahoma" w:hAnsi="Tahoma"/>
          <w:sz w:val="19"/>
          <w:szCs w:val="19"/>
        </w:rPr>
        <w:t xml:space="preserve"> </w:t>
      </w:r>
      <w:r w:rsidR="00856962" w:rsidRPr="00630799">
        <w:rPr>
          <w:rFonts w:ascii="Tahoma" w:hAnsi="Tahoma" w:cs="Tahoma"/>
          <w:sz w:val="19"/>
          <w:szCs w:val="19"/>
        </w:rPr>
        <w:t xml:space="preserve">All </w:t>
      </w:r>
      <w:r w:rsidR="00856962" w:rsidRPr="007F62DD">
        <w:rPr>
          <w:rFonts w:ascii="Tahoma" w:hAnsi="Tahoma" w:cs="Tahoma"/>
          <w:sz w:val="19"/>
          <w:szCs w:val="19"/>
        </w:rPr>
        <w:t>payors</w:t>
      </w:r>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xml:space="preserve">. </w:t>
      </w:r>
      <w:r w:rsidR="007F62DD">
        <w:rPr>
          <w:rStyle w:val="Hyperlink"/>
          <w:rFonts w:ascii="Tahoma" w:hAnsi="Tahoma" w:cs="Tahoma"/>
          <w:color w:val="auto"/>
          <w:sz w:val="19"/>
          <w:szCs w:val="19"/>
          <w:u w:val="none"/>
        </w:rPr>
        <w:t xml:space="preserve"> </w:t>
      </w:r>
      <w:r w:rsidR="00D06096" w:rsidRPr="00630799">
        <w:rPr>
          <w:rStyle w:val="Hyperlink"/>
          <w:rFonts w:ascii="Tahoma" w:hAnsi="Tahoma" w:cs="Tahoma"/>
          <w:color w:val="auto"/>
          <w:sz w:val="19"/>
          <w:szCs w:val="19"/>
          <w:u w:val="none"/>
        </w:rPr>
        <w:t>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0E0CA738" w14:textId="77777777" w:rsidR="00D63EFB" w:rsidRPr="004F3147" w:rsidRDefault="00D63EFB" w:rsidP="00D63EFB">
      <w:pPr>
        <w:pStyle w:val="BodyTextIndent"/>
        <w:ind w:left="0"/>
        <w:rPr>
          <w:rFonts w:ascii="Tahoma" w:hAnsi="Tahoma"/>
          <w:b/>
          <w:smallCaps/>
        </w:rPr>
      </w:pPr>
    </w:p>
    <w:p w14:paraId="1677CC0A"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7F62DD">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0CDB540F" w14:textId="77777777" w:rsidR="00D63EFB" w:rsidRPr="00D43232" w:rsidRDefault="00D63EFB" w:rsidP="00D63EFB">
      <w:pPr>
        <w:pStyle w:val="BodyTextIndent"/>
        <w:ind w:left="0"/>
        <w:rPr>
          <w:rFonts w:ascii="Tahoma" w:hAnsi="Tahoma"/>
          <w:sz w:val="20"/>
        </w:rPr>
      </w:pPr>
    </w:p>
    <w:p w14:paraId="55346E4F" w14:textId="77777777"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7F62DD">
        <w:rPr>
          <w:rFonts w:ascii="Tahoma" w:hAnsi="Tahoma"/>
          <w:sz w:val="19"/>
        </w:rPr>
        <w:t xml:space="preserve"> </w:t>
      </w:r>
      <w:r w:rsidR="00095E5B" w:rsidRPr="00D43232">
        <w:rPr>
          <w:rFonts w:ascii="Tahoma" w:hAnsi="Tahoma"/>
          <w:sz w:val="19"/>
        </w:rPr>
        <w:t xml:space="preserve">These </w:t>
      </w:r>
      <w:r w:rsidR="006B23AB">
        <w:rPr>
          <w:rFonts w:ascii="Tahoma" w:hAnsi="Tahoma"/>
          <w:sz w:val="19"/>
        </w:rPr>
        <w:t xml:space="preserve">payment types include but are not limited to the following: </w:t>
      </w:r>
      <w:r w:rsidR="00095E5B" w:rsidRPr="00D43232">
        <w:rPr>
          <w:rFonts w:ascii="Tahoma" w:hAnsi="Tahoma"/>
          <w:sz w:val="19"/>
        </w:rPr>
        <w:t xml:space="preserve">shared savings payments, incentive or performance payments, fixed transformation payments, </w:t>
      </w:r>
      <w:r w:rsidR="006B23AB">
        <w:rPr>
          <w:rFonts w:ascii="Tahoma" w:hAnsi="Tahoma"/>
          <w:sz w:val="19"/>
        </w:rPr>
        <w:t xml:space="preserve">capitated plans, global payments, Carve-outs (Behavioral Health &amp; Pharmacy), Managed Care (Medicaid &amp; Commercial), Back-end-settlements, Pay for Performance, Case management fees, Rebates, </w:t>
      </w:r>
      <w:r w:rsidR="007F62DD">
        <w:rPr>
          <w:rFonts w:ascii="Tahoma" w:hAnsi="Tahoma"/>
          <w:sz w:val="19"/>
        </w:rPr>
        <w:t>contingent</w:t>
      </w:r>
      <w:r w:rsidR="006B23AB">
        <w:rPr>
          <w:rFonts w:ascii="Tahoma" w:hAnsi="Tahoma"/>
          <w:sz w:val="19"/>
        </w:rPr>
        <w:t xml:space="preserve"> premiums, payments to patients/incentives, patient centered medical home payments, Provider revenue/settlements, surcharge to providers, increased fee schedules </w:t>
      </w:r>
      <w:r w:rsidR="00095E5B" w:rsidRPr="00D43232">
        <w:rPr>
          <w:rFonts w:ascii="Tahoma" w:hAnsi="Tahoma"/>
          <w:sz w:val="19"/>
        </w:rPr>
        <w:t>etc</w:t>
      </w:r>
      <w:r w:rsidR="007F62DD">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w:t>
      </w:r>
      <w:r w:rsidR="007F62DD">
        <w:rPr>
          <w:rFonts w:ascii="Tahoma" w:hAnsi="Tahoma"/>
          <w:sz w:val="19"/>
        </w:rPr>
        <w:t xml:space="preserve"> </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5778A2A4" w14:textId="77777777" w:rsidR="00CC6FFE" w:rsidRDefault="00CC6FFE">
      <w:pPr>
        <w:rPr>
          <w:rFonts w:ascii="Tahoma" w:hAnsi="Tahoma" w:cs="Tahoma"/>
          <w:b/>
          <w:bCs/>
          <w:sz w:val="18"/>
        </w:rPr>
      </w:pPr>
    </w:p>
    <w:p w14:paraId="4A045488" w14:textId="77777777" w:rsidR="00AC5975" w:rsidRDefault="00AC5975">
      <w:pPr>
        <w:rPr>
          <w:rFonts w:ascii="Tahoma" w:hAnsi="Tahoma" w:cs="Tahoma"/>
          <w:b/>
          <w:bCs/>
          <w:color w:val="000000"/>
          <w:sz w:val="19"/>
          <w:szCs w:val="19"/>
        </w:rPr>
      </w:pPr>
      <w:r>
        <w:rPr>
          <w:rFonts w:ascii="Tahoma" w:hAnsi="Tahoma" w:cs="Tahoma"/>
          <w:b/>
          <w:bCs/>
          <w:color w:val="000000"/>
          <w:sz w:val="19"/>
          <w:szCs w:val="19"/>
        </w:rPr>
        <w:br w:type="page"/>
      </w:r>
    </w:p>
    <w:p w14:paraId="232BAEEA" w14:textId="77777777" w:rsidR="00916522" w:rsidRDefault="00916522">
      <w:pPr>
        <w:rPr>
          <w:rFonts w:ascii="Tahoma" w:hAnsi="Tahoma" w:cs="Tahoma"/>
          <w:b/>
          <w:bCs/>
          <w:color w:val="000000"/>
          <w:sz w:val="19"/>
          <w:szCs w:val="19"/>
        </w:rPr>
      </w:pPr>
    </w:p>
    <w:p w14:paraId="5DE201C0" w14:textId="77777777" w:rsidR="00916522" w:rsidRPr="00401735" w:rsidRDefault="002D4232" w:rsidP="00401735">
      <w:pPr>
        <w:pStyle w:val="Heading1"/>
        <w:rPr>
          <w:b w:val="0"/>
        </w:rPr>
      </w:pPr>
      <w:bookmarkStart w:id="12" w:name="_Toc526829331"/>
      <w:bookmarkStart w:id="13" w:name="_Toc21533502"/>
      <w:r w:rsidRPr="002D4232">
        <w:t>PROTECTION OF CONFIDENTIAL INFORMATION</w:t>
      </w:r>
      <w:r w:rsidR="0053737F">
        <w:t xml:space="preserve"> IN SUBMISSIONS</w:t>
      </w:r>
      <w:r w:rsidRPr="002D4232">
        <w:t>:</w:t>
      </w:r>
      <w:bookmarkEnd w:id="12"/>
      <w:bookmarkEnd w:id="13"/>
    </w:p>
    <w:p w14:paraId="426A0C2D" w14:textId="77777777" w:rsidR="00916522" w:rsidRDefault="00916522">
      <w:pPr>
        <w:rPr>
          <w:rFonts w:ascii="Tahoma" w:hAnsi="Tahoma" w:cs="Tahoma"/>
          <w:b/>
          <w:bCs/>
          <w:color w:val="000000"/>
          <w:sz w:val="19"/>
          <w:szCs w:val="19"/>
        </w:rPr>
      </w:pPr>
    </w:p>
    <w:p w14:paraId="7961E3A0" w14:textId="77777777" w:rsidR="00847206" w:rsidRPr="00401735" w:rsidRDefault="00847206">
      <w:pPr>
        <w:rPr>
          <w:rFonts w:ascii="Tahoma" w:hAnsi="Tahoma" w:cs="Tahoma"/>
          <w:b/>
          <w:bCs/>
          <w:sz w:val="19"/>
          <w:szCs w:val="19"/>
        </w:rPr>
      </w:pPr>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p>
    <w:p w14:paraId="3B6663B1" w14:textId="77777777" w:rsidR="00847206" w:rsidRPr="00401735" w:rsidRDefault="00847206" w:rsidP="00401735">
      <w:pPr>
        <w:pStyle w:val="p1"/>
        <w:spacing w:before="0" w:beforeAutospacing="0" w:after="0" w:afterAutospacing="0"/>
        <w:ind w:firstLine="187"/>
        <w:rPr>
          <w:rFonts w:ascii="Tahoma" w:hAnsi="Tahoma" w:cs="Tahoma"/>
          <w:color w:val="000000"/>
          <w:sz w:val="19"/>
          <w:szCs w:val="19"/>
        </w:rPr>
      </w:pPr>
      <w:r w:rsidRPr="00401735">
        <w:rPr>
          <w:rFonts w:ascii="Tahoma" w:hAnsi="Tahoma" w:cs="Tahoma"/>
          <w:color w:val="000000"/>
          <w:sz w:val="19"/>
          <w:szCs w:val="19"/>
        </w:rPr>
        <w:t xml:space="preserve"> Filing Data Using Encryption. </w:t>
      </w:r>
    </w:p>
    <w:p w14:paraId="620B4CCC" w14:textId="77777777" w:rsidR="00847206" w:rsidRPr="00401735" w:rsidRDefault="00847206" w:rsidP="00401735">
      <w:pPr>
        <w:pStyle w:val="p20"/>
        <w:spacing w:before="0" w:beforeAutospacing="0" w:after="0" w:afterAutospacing="0"/>
        <w:ind w:firstLine="388"/>
        <w:rPr>
          <w:rFonts w:ascii="Tahoma" w:hAnsi="Tahoma" w:cs="Tahoma"/>
          <w:color w:val="000000"/>
          <w:sz w:val="19"/>
          <w:szCs w:val="19"/>
        </w:rPr>
      </w:pPr>
      <w:r w:rsidRPr="00401735">
        <w:rPr>
          <w:rFonts w:ascii="Tahoma" w:hAnsi="Tahoma" w:cs="Tahoma"/>
          <w:color w:val="000000"/>
          <w:sz w:val="19"/>
          <w:szCs w:val="19"/>
        </w:rPr>
        <w:t xml:space="preserve">(1) To assure that confidential records or information are protected, each reporting entity shall encrypt each of the following data elements in such a manner that each unique value for a data element produces an identical unique encrypted data element: </w:t>
      </w:r>
    </w:p>
    <w:p w14:paraId="668E2398" w14:textId="77777777" w:rsidR="00847206" w:rsidRPr="00401735" w:rsidRDefault="00847206" w:rsidP="00401735">
      <w:pPr>
        <w:pStyle w:val="p3"/>
        <w:spacing w:before="0" w:beforeAutospacing="0" w:after="0" w:afterAutospacing="0"/>
        <w:ind w:firstLine="590"/>
        <w:rPr>
          <w:rFonts w:ascii="Tahoma" w:hAnsi="Tahoma" w:cs="Tahoma"/>
          <w:color w:val="000000"/>
          <w:sz w:val="19"/>
          <w:szCs w:val="19"/>
        </w:rPr>
      </w:pPr>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p>
    <w:p w14:paraId="75F8773A" w14:textId="77777777" w:rsidR="00847206" w:rsidRPr="00401735" w:rsidRDefault="00847206" w:rsidP="00401735">
      <w:pPr>
        <w:pStyle w:val="p3"/>
        <w:spacing w:before="0" w:beforeAutospacing="0" w:after="0" w:afterAutospacing="0"/>
        <w:ind w:firstLine="590"/>
        <w:rPr>
          <w:color w:val="000000"/>
          <w:sz w:val="19"/>
          <w:szCs w:val="19"/>
        </w:rPr>
      </w:pPr>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p>
    <w:p w14:paraId="5802D352" w14:textId="77777777" w:rsidR="00847206" w:rsidRDefault="00847206" w:rsidP="00847206">
      <w:pPr>
        <w:rPr>
          <w:rFonts w:ascii="Tahoma" w:hAnsi="Tahoma" w:cs="Tahoma"/>
          <w:b/>
          <w:bCs/>
          <w:sz w:val="18"/>
        </w:rPr>
      </w:pPr>
    </w:p>
    <w:p w14:paraId="7F71D650" w14:textId="77777777" w:rsidR="0012179F" w:rsidRDefault="0012179F" w:rsidP="00CC6FFE">
      <w:pPr>
        <w:rPr>
          <w:rFonts w:ascii="Tahoma" w:hAnsi="Tahoma"/>
          <w:b/>
          <w:sz w:val="19"/>
        </w:rPr>
      </w:pPr>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p>
    <w:p w14:paraId="4D37BFFC" w14:textId="77777777" w:rsidR="00BB3573" w:rsidRDefault="00BB3573" w:rsidP="00F266BA">
      <w:pPr>
        <w:pStyle w:val="ListParagraph"/>
        <w:numPr>
          <w:ilvl w:val="0"/>
          <w:numId w:val="87"/>
        </w:numPr>
        <w:rPr>
          <w:rFonts w:ascii="Tahoma" w:hAnsi="Tahoma"/>
          <w:b/>
          <w:sz w:val="19"/>
        </w:rPr>
      </w:pPr>
      <w:r>
        <w:rPr>
          <w:rFonts w:ascii="Tahoma" w:hAnsi="Tahoma"/>
          <w:b/>
          <w:sz w:val="19"/>
        </w:rPr>
        <w:t>Subscriber ID Number (Field ID E046 in the DSM Excel File Record Layout Guide) and</w:t>
      </w:r>
    </w:p>
    <w:p w14:paraId="6ECD0960" w14:textId="77777777" w:rsidR="00D90304" w:rsidRDefault="00BB3573" w:rsidP="00F266BA">
      <w:pPr>
        <w:pStyle w:val="ListParagraph"/>
        <w:numPr>
          <w:ilvl w:val="0"/>
          <w:numId w:val="87"/>
        </w:numPr>
        <w:rPr>
          <w:rFonts w:ascii="Tahoma" w:hAnsi="Tahoma"/>
          <w:b/>
          <w:sz w:val="19"/>
        </w:rPr>
      </w:pPr>
      <w:r>
        <w:rPr>
          <w:rFonts w:ascii="Tahoma" w:hAnsi="Tahoma"/>
          <w:b/>
          <w:sz w:val="19"/>
        </w:rPr>
        <w:t>Encrypted Contract or Group Number (Field E028 in the DSM Excel File Record Layout Guide)</w:t>
      </w:r>
    </w:p>
    <w:p w14:paraId="4AED981E" w14:textId="77777777" w:rsidR="00A72EDB" w:rsidRDefault="00A72EDB">
      <w:pPr>
        <w:rPr>
          <w:rFonts w:ascii="Tahoma" w:hAnsi="Tahoma"/>
          <w:b/>
          <w:sz w:val="19"/>
        </w:rPr>
      </w:pPr>
    </w:p>
    <w:p w14:paraId="17F194A3" w14:textId="77777777" w:rsidR="00AC5975" w:rsidRPr="00F266BA" w:rsidRDefault="00AC5975" w:rsidP="00F266BA">
      <w:pPr>
        <w:ind w:left="360"/>
        <w:rPr>
          <w:rFonts w:ascii="Tahoma" w:hAnsi="Tahoma"/>
          <w:b/>
          <w:sz w:val="19"/>
        </w:rPr>
      </w:pPr>
    </w:p>
    <w:p w14:paraId="29DFED9C" w14:textId="77777777" w:rsidR="00CC6FFE" w:rsidRDefault="00391A47" w:rsidP="00E12BEB">
      <w:pPr>
        <w:rPr>
          <w:rFonts w:ascii="Tahoma" w:hAnsi="Tahoma"/>
          <w:sz w:val="19"/>
        </w:rPr>
      </w:pPr>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r w:rsidR="00E12BEB" w:rsidRPr="00A00A55">
        <w:rPr>
          <w:rFonts w:ascii="Tahoma" w:hAnsi="Tahoma" w:cs="Tahoma"/>
          <w:b/>
          <w:sz w:val="18"/>
          <w:szCs w:val="18"/>
          <w:highlight w:val="yellow"/>
          <w:shd w:val="clear" w:color="auto" w:fill="FFFFFF"/>
        </w:rPr>
        <w:t xml:space="preserve">The following Certification of Encrypted Patient/Enrollee Identifiers, Internal Subscriber Numbers, and Contract Numbers does not apply to the CRISP Demographics file. </w:t>
      </w:r>
      <w:r w:rsidR="00DB471D">
        <w:rPr>
          <w:rFonts w:ascii="Tahoma" w:hAnsi="Tahoma" w:cs="Tahoma"/>
          <w:b/>
          <w:sz w:val="18"/>
          <w:szCs w:val="18"/>
          <w:highlight w:val="yellow"/>
          <w:shd w:val="clear" w:color="auto" w:fill="FFFFFF"/>
        </w:rPr>
        <w:t xml:space="preserve"> </w:t>
      </w:r>
      <w:r w:rsidR="00E12BEB" w:rsidRPr="00A00A55">
        <w:rPr>
          <w:rFonts w:ascii="Tahoma" w:hAnsi="Tahoma" w:cs="Tahoma"/>
          <w:b/>
          <w:sz w:val="18"/>
          <w:szCs w:val="18"/>
          <w:highlight w:val="yellow"/>
          <w:shd w:val="clear" w:color="auto" w:fill="FFFFFF"/>
        </w:rPr>
        <w:t>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r w:rsidR="00DB471D">
        <w:rPr>
          <w:rFonts w:ascii="Tahoma" w:hAnsi="Tahoma"/>
          <w:sz w:val="19"/>
        </w:rPr>
        <w:t xml:space="preserve">  </w:t>
      </w:r>
      <w:r w:rsidR="00CC6FFE" w:rsidRPr="00455745">
        <w:rPr>
          <w:rFonts w:ascii="Tahoma" w:hAnsi="Tahoma"/>
          <w:sz w:val="19"/>
        </w:rPr>
        <w:t xml:space="preserve">A </w:t>
      </w:r>
      <w:r w:rsidR="006C09EF">
        <w:rPr>
          <w:rFonts w:ascii="Tahoma" w:hAnsi="Tahoma"/>
          <w:sz w:val="19"/>
        </w:rPr>
        <w:t>certifi</w:t>
      </w:r>
      <w:r w:rsidR="00A8571C">
        <w:rPr>
          <w:rFonts w:ascii="Tahoma" w:hAnsi="Tahoma"/>
          <w:sz w:val="19"/>
        </w:rPr>
        <w:t>er</w:t>
      </w:r>
      <w:r w:rsidR="00CC6FFE" w:rsidRPr="00455745">
        <w:rPr>
          <w:rFonts w:ascii="Tahoma" w:hAnsi="Tahoma"/>
          <w:sz w:val="19"/>
        </w:rPr>
        <w:t xml:space="preserve"> from </w:t>
      </w:r>
      <w:r>
        <w:rPr>
          <w:rFonts w:ascii="Tahoma" w:hAnsi="Tahoma"/>
          <w:sz w:val="19"/>
        </w:rPr>
        <w:t xml:space="preserve">each reporting entity </w:t>
      </w:r>
      <w:r w:rsidR="00CC6FFE" w:rsidRPr="00455745">
        <w:rPr>
          <w:rFonts w:ascii="Tahoma" w:hAnsi="Tahoma"/>
          <w:sz w:val="19"/>
        </w:rPr>
        <w:t xml:space="preserve">organization shall certify </w:t>
      </w:r>
      <w:r w:rsidR="005B4980">
        <w:rPr>
          <w:rFonts w:ascii="Tahoma" w:hAnsi="Tahoma"/>
          <w:sz w:val="19"/>
        </w:rPr>
        <w:t xml:space="preserve">in writing </w:t>
      </w:r>
      <w:r w:rsidR="00CC6FFE" w:rsidRPr="00455745">
        <w:rPr>
          <w:rFonts w:ascii="Tahoma" w:hAnsi="Tahoma"/>
          <w:sz w:val="19"/>
        </w:rPr>
        <w:t xml:space="preserve">that </w:t>
      </w:r>
      <w:r w:rsidR="00CC6FFE">
        <w:rPr>
          <w:rFonts w:ascii="Tahoma" w:hAnsi="Tahoma"/>
          <w:sz w:val="19"/>
        </w:rPr>
        <w:t>all</w:t>
      </w:r>
      <w:r w:rsidR="00CC6FFE"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r w:rsidR="00CC6FFE" w:rsidRPr="00455745">
        <w:rPr>
          <w:rFonts w:ascii="Tahoma" w:hAnsi="Tahoma"/>
          <w:sz w:val="19"/>
        </w:rPr>
        <w:t xml:space="preserve">are encrypted by </w:t>
      </w:r>
      <w:r>
        <w:rPr>
          <w:rFonts w:ascii="Tahoma" w:hAnsi="Tahoma"/>
          <w:sz w:val="19"/>
        </w:rPr>
        <w:t xml:space="preserve">submitting a signed/witnessed certification form. </w:t>
      </w:r>
      <w:r w:rsidR="00DB471D">
        <w:rPr>
          <w:rFonts w:ascii="Tahoma" w:hAnsi="Tahoma"/>
          <w:sz w:val="19"/>
        </w:rPr>
        <w:t xml:space="preserve"> </w:t>
      </w:r>
      <w:r>
        <w:rPr>
          <w:rFonts w:ascii="Tahoma" w:hAnsi="Tahoma"/>
          <w:sz w:val="19"/>
        </w:rPr>
        <w:t xml:space="preserve">(See Appendix </w:t>
      </w:r>
      <w:r w:rsidR="00D773C1">
        <w:rPr>
          <w:rFonts w:ascii="Tahoma" w:hAnsi="Tahoma"/>
          <w:sz w:val="19"/>
        </w:rPr>
        <w:t>G</w:t>
      </w:r>
      <w:r>
        <w:rPr>
          <w:rFonts w:ascii="Tahoma" w:hAnsi="Tahoma"/>
          <w:sz w:val="19"/>
        </w:rPr>
        <w:t xml:space="preserve"> for the Certification form.) </w:t>
      </w:r>
    </w:p>
    <w:p w14:paraId="0EAB3C96" w14:textId="77777777" w:rsidR="00CC6FFE" w:rsidRPr="00455745" w:rsidRDefault="00CC6FFE" w:rsidP="00CC6FFE">
      <w:pPr>
        <w:pStyle w:val="ListParagraph"/>
        <w:rPr>
          <w:rFonts w:ascii="Tahoma" w:hAnsi="Tahoma"/>
          <w:sz w:val="19"/>
        </w:rPr>
      </w:pPr>
      <w:r w:rsidRPr="00455745">
        <w:rPr>
          <w:rFonts w:ascii="Tahoma" w:hAnsi="Tahoma"/>
          <w:sz w:val="19"/>
        </w:rPr>
        <w:t xml:space="preserve"> </w:t>
      </w:r>
    </w:p>
    <w:p w14:paraId="5A4001D6" w14:textId="77777777" w:rsidR="00CC6FFE" w:rsidRDefault="00CC6FFE" w:rsidP="00B80D78">
      <w:pPr>
        <w:pStyle w:val="ListParagraph"/>
        <w:numPr>
          <w:ilvl w:val="0"/>
          <w:numId w:val="85"/>
        </w:numPr>
        <w:spacing w:after="160" w:line="259" w:lineRule="auto"/>
        <w:contextualSpacing/>
        <w:rPr>
          <w:rFonts w:ascii="Tahoma" w:hAnsi="Tahoma"/>
          <w:sz w:val="19"/>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AD161D">
        <w:rPr>
          <w:rFonts w:ascii="Tahoma" w:hAnsi="Tahoma"/>
          <w:sz w:val="19"/>
        </w:rPr>
        <w:t>for every reporting quarter</w:t>
      </w:r>
      <w:r w:rsidRPr="00455745">
        <w:rPr>
          <w:rFonts w:ascii="Tahoma" w:hAnsi="Tahoma"/>
          <w:sz w:val="19"/>
        </w:rPr>
        <w:t>.</w:t>
      </w:r>
      <w:r w:rsidR="00AD161D">
        <w:rPr>
          <w:rFonts w:ascii="Tahoma" w:hAnsi="Tahoma"/>
          <w:sz w:val="19"/>
        </w:rPr>
        <w:t xml:space="preserve"> </w:t>
      </w:r>
      <w:r w:rsidR="00DB471D">
        <w:rPr>
          <w:rFonts w:ascii="Tahoma" w:hAnsi="Tahoma"/>
          <w:sz w:val="19"/>
        </w:rPr>
        <w:t xml:space="preserve"> </w:t>
      </w:r>
      <w:r w:rsidR="00AD161D">
        <w:rPr>
          <w:rFonts w:ascii="Tahoma" w:hAnsi="Tahoma"/>
          <w:sz w:val="19"/>
        </w:rPr>
        <w:t xml:space="preserve">If the </w:t>
      </w:r>
      <w:r w:rsidR="00A8571C">
        <w:rPr>
          <w:rFonts w:ascii="Tahoma" w:hAnsi="Tahoma"/>
          <w:sz w:val="19"/>
        </w:rPr>
        <w:t>certifier</w:t>
      </w:r>
      <w:r w:rsidR="00AD161D">
        <w:rPr>
          <w:rFonts w:ascii="Tahoma" w:hAnsi="Tahoma"/>
          <w:sz w:val="19"/>
        </w:rPr>
        <w:t xml:space="preserve"> has not signed the certification for a particular reporting quarter, the </w:t>
      </w:r>
      <w:r w:rsidR="005E2EDF">
        <w:rPr>
          <w:rFonts w:ascii="Tahoma" w:hAnsi="Tahoma"/>
          <w:sz w:val="19"/>
        </w:rPr>
        <w:t xml:space="preserve">reporting entity </w:t>
      </w:r>
      <w:r w:rsidR="00AD161D">
        <w:rPr>
          <w:rFonts w:ascii="Tahoma" w:hAnsi="Tahoma"/>
          <w:sz w:val="19"/>
        </w:rPr>
        <w:t>will not be allowed to upload or submit any files for that particular quarter</w:t>
      </w:r>
      <w:r w:rsidR="00814E45">
        <w:rPr>
          <w:rFonts w:ascii="Tahoma" w:hAnsi="Tahoma"/>
          <w:sz w:val="19"/>
        </w:rPr>
        <w:t>.</w:t>
      </w:r>
      <w:r w:rsidR="00B80D78">
        <w:rPr>
          <w:rFonts w:ascii="Tahoma" w:hAnsi="Tahoma"/>
          <w:sz w:val="19"/>
        </w:rPr>
        <w:t xml:space="preserve"> P</w:t>
      </w:r>
      <w:r w:rsidR="00B80D78" w:rsidRPr="00B80D78">
        <w:rPr>
          <w:rFonts w:ascii="Tahoma" w:hAnsi="Tahoma"/>
          <w:sz w:val="19"/>
        </w:rPr>
        <w:t>lease note that the certification will cover subsequent resubmissions within the quarter</w:t>
      </w:r>
      <w:r w:rsidR="00B80D78">
        <w:rPr>
          <w:rFonts w:ascii="Tahoma" w:hAnsi="Tahoma"/>
          <w:sz w:val="19"/>
        </w:rPr>
        <w:t>.</w:t>
      </w:r>
    </w:p>
    <w:p w14:paraId="6493432F" w14:textId="77777777" w:rsidR="00CC6FFE" w:rsidRPr="00455745" w:rsidRDefault="00CC6FFE" w:rsidP="00CC6FFE">
      <w:pPr>
        <w:pStyle w:val="ListParagraph"/>
        <w:rPr>
          <w:rFonts w:ascii="Tahoma" w:hAnsi="Tahoma"/>
          <w:sz w:val="19"/>
        </w:rPr>
      </w:pPr>
    </w:p>
    <w:p w14:paraId="0085571E" w14:textId="4964DB96" w:rsidR="00CC6FFE" w:rsidRDefault="00CC6FFE" w:rsidP="00CC6FFE">
      <w:pPr>
        <w:pStyle w:val="ListParagraph"/>
        <w:numPr>
          <w:ilvl w:val="0"/>
          <w:numId w:val="85"/>
        </w:numPr>
        <w:spacing w:after="160" w:line="259" w:lineRule="auto"/>
        <w:contextualSpacing/>
        <w:rPr>
          <w:rFonts w:ascii="Tahoma" w:hAnsi="Tahoma"/>
          <w:sz w:val="19"/>
        </w:rPr>
      </w:pPr>
      <w:r w:rsidRPr="00455745">
        <w:rPr>
          <w:rFonts w:ascii="Tahoma" w:hAnsi="Tahoma"/>
          <w:sz w:val="19"/>
        </w:rPr>
        <w:t xml:space="preserve">Each </w:t>
      </w:r>
      <w:r w:rsidR="005B4980">
        <w:rPr>
          <w:rFonts w:ascii="Tahoma" w:hAnsi="Tahoma"/>
          <w:sz w:val="19"/>
        </w:rPr>
        <w:t xml:space="preserve">reporting entity </w:t>
      </w:r>
      <w:r w:rsidRPr="00455745">
        <w:rPr>
          <w:rFonts w:ascii="Tahoma" w:hAnsi="Tahoma"/>
          <w:sz w:val="19"/>
        </w:rPr>
        <w:t xml:space="preserve">shall </w:t>
      </w:r>
      <w:r w:rsidR="005B4980">
        <w:rPr>
          <w:rFonts w:ascii="Tahoma" w:hAnsi="Tahoma"/>
          <w:sz w:val="19"/>
        </w:rPr>
        <w:t xml:space="preserve">provide to the MHCC and the MHCC’s vendor </w:t>
      </w:r>
      <w:r w:rsidR="00DB471D">
        <w:rPr>
          <w:rFonts w:ascii="Tahoma" w:hAnsi="Tahoma" w:cs="Tahoma"/>
          <w:sz w:val="19"/>
          <w:szCs w:val="19"/>
        </w:rPr>
        <w:t>(</w:t>
      </w:r>
      <w:r w:rsidR="007C06F3">
        <w:rPr>
          <w:rFonts w:ascii="Tahoma" w:hAnsi="Tahoma" w:cs="Tahoma"/>
          <w:sz w:val="19"/>
          <w:szCs w:val="19"/>
        </w:rPr>
        <w:t>DLH Corporation</w:t>
      </w:r>
      <w:r w:rsidR="00DB471D">
        <w:rPr>
          <w:rFonts w:ascii="Tahoma" w:hAnsi="Tahoma" w:cs="Tahoma"/>
          <w:sz w:val="19"/>
          <w:szCs w:val="19"/>
        </w:rPr>
        <w:t xml:space="preserve"> [</w:t>
      </w:r>
      <w:r w:rsidR="007C06F3">
        <w:rPr>
          <w:rFonts w:ascii="Tahoma" w:hAnsi="Tahoma" w:cs="Tahoma"/>
          <w:sz w:val="19"/>
          <w:szCs w:val="19"/>
        </w:rPr>
        <w:t>DLH</w:t>
      </w:r>
      <w:r w:rsidR="00DB471D">
        <w:rPr>
          <w:rFonts w:ascii="Tahoma" w:hAnsi="Tahoma" w:cs="Tahoma"/>
          <w:sz w:val="19"/>
          <w:szCs w:val="19"/>
        </w:rPr>
        <w:t>])</w:t>
      </w:r>
      <w:r w:rsidR="00DB471D" w:rsidRPr="00F54B3C">
        <w:rPr>
          <w:rFonts w:ascii="Tahoma" w:hAnsi="Tahoma" w:cs="Tahoma"/>
          <w:sz w:val="19"/>
          <w:szCs w:val="19"/>
        </w:rPr>
        <w:t xml:space="preserve"> </w:t>
      </w:r>
      <w:r w:rsidR="005B4980">
        <w:rPr>
          <w:rFonts w:ascii="Tahoma" w:hAnsi="Tahoma"/>
          <w:sz w:val="19"/>
        </w:rPr>
        <w:t xml:space="preserve">via the MCDB </w:t>
      </w:r>
      <w:r w:rsidR="00A06946">
        <w:rPr>
          <w:rFonts w:ascii="Tahoma" w:hAnsi="Tahoma"/>
          <w:sz w:val="19"/>
        </w:rPr>
        <w:t>P</w:t>
      </w:r>
      <w:r w:rsidR="005B4980">
        <w:rPr>
          <w:rFonts w:ascii="Tahoma" w:hAnsi="Tahoma"/>
          <w:sz w:val="19"/>
        </w:rPr>
        <w:t>ortal</w:t>
      </w:r>
      <w:r w:rsidR="00FC1EAE">
        <w:rPr>
          <w:rFonts w:ascii="Tahoma" w:hAnsi="Tahoma"/>
          <w:sz w:val="19"/>
        </w:rPr>
        <w:t xml:space="preserve">, </w:t>
      </w:r>
      <w:r w:rsidR="005B4980">
        <w:rPr>
          <w:rFonts w:ascii="Tahoma" w:hAnsi="Tahoma"/>
          <w:sz w:val="19"/>
        </w:rPr>
        <w:t xml:space="preserve">the name, title, and contact information of the </w:t>
      </w:r>
      <w:r w:rsidR="00A8571C">
        <w:rPr>
          <w:rFonts w:ascii="Tahoma" w:hAnsi="Tahoma"/>
          <w:sz w:val="19"/>
        </w:rPr>
        <w:t>certifier</w:t>
      </w:r>
      <w:r w:rsidR="005B4980">
        <w:rPr>
          <w:rFonts w:ascii="Tahoma" w:hAnsi="Tahoma"/>
          <w:sz w:val="19"/>
        </w:rPr>
        <w:t xml:space="preserve"> and </w:t>
      </w:r>
      <w:r w:rsidRPr="00455745">
        <w:rPr>
          <w:rFonts w:ascii="Tahoma" w:hAnsi="Tahoma"/>
          <w:sz w:val="19"/>
        </w:rPr>
        <w:t xml:space="preserve">provide </w:t>
      </w:r>
      <w:r w:rsidR="00FC1EAE">
        <w:rPr>
          <w:rFonts w:ascii="Tahoma" w:hAnsi="Tahoma"/>
          <w:sz w:val="19"/>
        </w:rPr>
        <w:t xml:space="preserve">any </w:t>
      </w:r>
      <w:r w:rsidRPr="00455745">
        <w:rPr>
          <w:rFonts w:ascii="Tahoma" w:hAnsi="Tahoma"/>
          <w:sz w:val="19"/>
        </w:rPr>
        <w:t>up</w:t>
      </w:r>
      <w:r w:rsidR="005B4980">
        <w:rPr>
          <w:rFonts w:ascii="Tahoma" w:hAnsi="Tahoma"/>
          <w:sz w:val="19"/>
        </w:rPr>
        <w:t xml:space="preserve">dated </w:t>
      </w:r>
      <w:r w:rsidRPr="00455745">
        <w:rPr>
          <w:rFonts w:ascii="Tahoma" w:hAnsi="Tahoma"/>
          <w:sz w:val="19"/>
        </w:rPr>
        <w:t xml:space="preserve">information </w:t>
      </w:r>
      <w:r w:rsidR="005B4980">
        <w:rPr>
          <w:rFonts w:ascii="Tahoma" w:hAnsi="Tahoma"/>
          <w:sz w:val="19"/>
        </w:rPr>
        <w:t xml:space="preserve">if the </w:t>
      </w:r>
      <w:r w:rsidRPr="00455745">
        <w:rPr>
          <w:rFonts w:ascii="Tahoma" w:hAnsi="Tahoma"/>
          <w:sz w:val="19"/>
        </w:rPr>
        <w:t>name, title, and</w:t>
      </w:r>
      <w:r w:rsidR="00FC1EAE">
        <w:rPr>
          <w:rFonts w:ascii="Tahoma" w:hAnsi="Tahoma"/>
          <w:sz w:val="19"/>
        </w:rPr>
        <w:t>/or</w:t>
      </w:r>
      <w:r w:rsidRPr="00455745">
        <w:rPr>
          <w:rFonts w:ascii="Tahoma" w:hAnsi="Tahoma"/>
          <w:sz w:val="19"/>
        </w:rPr>
        <w:t xml:space="preserve"> contact information</w:t>
      </w:r>
      <w:r w:rsidR="005B4980">
        <w:rPr>
          <w:rFonts w:ascii="Tahoma" w:hAnsi="Tahoma"/>
          <w:sz w:val="19"/>
        </w:rPr>
        <w:t xml:space="preserve"> of the </w:t>
      </w:r>
      <w:r w:rsidR="00A8571C">
        <w:rPr>
          <w:rFonts w:ascii="Tahoma" w:hAnsi="Tahoma"/>
          <w:sz w:val="19"/>
        </w:rPr>
        <w:t>certifier</w:t>
      </w:r>
      <w:r w:rsidR="005B4980">
        <w:rPr>
          <w:rFonts w:ascii="Tahoma" w:hAnsi="Tahoma"/>
          <w:sz w:val="19"/>
        </w:rPr>
        <w:t xml:space="preserve"> changes</w:t>
      </w:r>
      <w:r w:rsidR="00FC1EAE">
        <w:rPr>
          <w:rFonts w:ascii="Tahoma" w:hAnsi="Tahoma"/>
          <w:sz w:val="19"/>
        </w:rPr>
        <w:t xml:space="preserve">. </w:t>
      </w:r>
      <w:r w:rsidR="00DB471D">
        <w:rPr>
          <w:rFonts w:ascii="Tahoma" w:hAnsi="Tahoma"/>
          <w:sz w:val="19"/>
        </w:rPr>
        <w:t xml:space="preserve"> </w:t>
      </w:r>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p>
    <w:p w14:paraId="166BC2BD" w14:textId="77777777" w:rsidR="00CC6FFE" w:rsidRPr="00455745" w:rsidRDefault="00CC6FFE" w:rsidP="00CC6FFE">
      <w:pPr>
        <w:pStyle w:val="ListParagraph"/>
        <w:rPr>
          <w:rFonts w:ascii="Tahoma" w:hAnsi="Tahoma"/>
          <w:sz w:val="19"/>
        </w:rPr>
      </w:pPr>
    </w:p>
    <w:p w14:paraId="3F1A7FEA" w14:textId="77777777" w:rsidR="00AC5975" w:rsidRPr="000F0610" w:rsidRDefault="00CC6FFE" w:rsidP="00401735">
      <w:pPr>
        <w:pStyle w:val="ListParagraph"/>
        <w:numPr>
          <w:ilvl w:val="0"/>
          <w:numId w:val="85"/>
        </w:numPr>
        <w:spacing w:after="160" w:line="259" w:lineRule="auto"/>
        <w:contextualSpacing/>
        <w:rPr>
          <w:rFonts w:ascii="Tahoma" w:hAnsi="Tahoma" w:cs="Tahoma"/>
          <w:b/>
          <w:bCs/>
          <w:sz w:val="18"/>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have an active account on the MCDB Portal.</w:t>
      </w:r>
      <w:r w:rsidR="00DB471D">
        <w:rPr>
          <w:rFonts w:ascii="Tahoma" w:hAnsi="Tahoma"/>
          <w:sz w:val="19"/>
        </w:rPr>
        <w:t xml:space="preserve"> </w:t>
      </w:r>
      <w:r w:rsidRPr="00455745">
        <w:rPr>
          <w:rFonts w:ascii="Tahoma" w:hAnsi="Tahoma"/>
          <w:sz w:val="19"/>
        </w:rPr>
        <w:t xml:space="preserve"> Appendix E includes more information regarding how to obtain MCDB Portal accounts.</w:t>
      </w:r>
    </w:p>
    <w:p w14:paraId="76A9FC46" w14:textId="77777777" w:rsidR="00220A1C" w:rsidRPr="007D3708" w:rsidRDefault="00220A1C" w:rsidP="000F0610">
      <w:pPr>
        <w:pStyle w:val="ListParagraph"/>
        <w:rPr>
          <w:rFonts w:ascii="Tahoma" w:hAnsi="Tahoma"/>
          <w:b/>
          <w:sz w:val="18"/>
          <w:u w:val="single"/>
        </w:rPr>
      </w:pPr>
    </w:p>
    <w:p w14:paraId="723FFDDE" w14:textId="77777777" w:rsidR="00220A1C" w:rsidRPr="000F0610" w:rsidRDefault="00220A1C" w:rsidP="00401735">
      <w:pPr>
        <w:pStyle w:val="ListParagraph"/>
        <w:numPr>
          <w:ilvl w:val="0"/>
          <w:numId w:val="85"/>
        </w:numPr>
        <w:spacing w:after="160" w:line="259" w:lineRule="auto"/>
        <w:contextualSpacing/>
        <w:rPr>
          <w:rFonts w:ascii="Tahoma" w:hAnsi="Tahoma"/>
          <w:sz w:val="19"/>
        </w:rPr>
      </w:pPr>
      <w:r w:rsidRPr="000F0610">
        <w:rPr>
          <w:rFonts w:ascii="Tahoma" w:hAnsi="Tahoma"/>
          <w:sz w:val="19"/>
        </w:rPr>
        <w:t xml:space="preserve">The MCDB Portal will display the </w:t>
      </w:r>
      <w:r w:rsidR="00F4019F">
        <w:rPr>
          <w:rFonts w:ascii="Tahoma" w:hAnsi="Tahoma"/>
          <w:sz w:val="19"/>
        </w:rPr>
        <w:t xml:space="preserve">certification form found at Appendix </w:t>
      </w:r>
      <w:r w:rsidR="00D773C1">
        <w:rPr>
          <w:rFonts w:ascii="Tahoma" w:hAnsi="Tahoma"/>
          <w:sz w:val="19"/>
        </w:rPr>
        <w:t>G</w:t>
      </w:r>
      <w:r w:rsidR="00F4019F">
        <w:rPr>
          <w:rFonts w:ascii="Tahoma" w:hAnsi="Tahoma"/>
          <w:sz w:val="19"/>
        </w:rPr>
        <w:t xml:space="preserve"> </w:t>
      </w:r>
      <w:r w:rsidRPr="000F0610">
        <w:rPr>
          <w:rFonts w:ascii="Tahoma" w:hAnsi="Tahoma"/>
          <w:sz w:val="19"/>
        </w:rPr>
        <w:t xml:space="preserve">for the </w:t>
      </w:r>
      <w:r w:rsidR="00A8571C">
        <w:rPr>
          <w:rFonts w:ascii="Tahoma" w:hAnsi="Tahoma"/>
          <w:sz w:val="19"/>
        </w:rPr>
        <w:t>certifier</w:t>
      </w:r>
      <w:r w:rsidRPr="000F0610">
        <w:rPr>
          <w:rFonts w:ascii="Tahoma" w:hAnsi="Tahoma"/>
          <w:sz w:val="19"/>
        </w:rPr>
        <w:t xml:space="preserve"> to review </w:t>
      </w:r>
      <w:r w:rsidRPr="00D773C1">
        <w:rPr>
          <w:rFonts w:ascii="Tahoma" w:hAnsi="Tahoma"/>
          <w:sz w:val="19"/>
        </w:rPr>
        <w:t>and electronically sign with their information.</w:t>
      </w:r>
      <w:r w:rsidR="00A72EDB">
        <w:rPr>
          <w:rFonts w:ascii="Tahoma" w:hAnsi="Tahoma"/>
          <w:sz w:val="19"/>
        </w:rPr>
        <w:t xml:space="preserve"> </w:t>
      </w:r>
    </w:p>
    <w:p w14:paraId="1BFB11FB" w14:textId="77777777" w:rsidR="00FE7FF1" w:rsidRPr="000F0610" w:rsidRDefault="00FE7FF1" w:rsidP="00D773C1">
      <w:pPr>
        <w:keepLines/>
        <w:spacing w:afterLines="160" w:after="384"/>
        <w:rPr>
          <w:rFonts w:eastAsiaTheme="minorHAnsi"/>
        </w:rPr>
      </w:pPr>
      <w:r>
        <w:rPr>
          <w:rFonts w:eastAsiaTheme="minorHAnsi"/>
        </w:rPr>
        <w:br w:type="page"/>
      </w:r>
    </w:p>
    <w:p w14:paraId="09ED860E" w14:textId="77777777" w:rsidR="00FD6808" w:rsidRPr="0076090B" w:rsidRDefault="00F63F7A" w:rsidP="007174AA">
      <w:pPr>
        <w:pStyle w:val="Heading1"/>
      </w:pPr>
      <w:bookmarkStart w:id="14" w:name="_Toc464648822"/>
      <w:bookmarkStart w:id="15" w:name="_Toc526829332"/>
      <w:bookmarkStart w:id="16" w:name="_Toc526358272"/>
      <w:bookmarkStart w:id="17" w:name="_Toc21533503"/>
      <w:r>
        <w:lastRenderedPageBreak/>
        <w:t>REQUIRED REPORTS FOR REPORTING ENTITIES</w:t>
      </w:r>
      <w:r w:rsidR="0076090B" w:rsidRPr="0076090B">
        <w:t>:</w:t>
      </w:r>
      <w:bookmarkEnd w:id="14"/>
      <w:bookmarkEnd w:id="15"/>
      <w:bookmarkEnd w:id="16"/>
      <w:bookmarkEnd w:id="17"/>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78B7AD75"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783C7F94"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43F74F52"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1AACE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10C7FD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636315E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6B4B164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3AA19A5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64AA2C68"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6F766BD8"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2D14240C"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544B0700"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39865E2F"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2D8148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6697742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5B4ED2C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79F81BDD"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E51E0C0"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627FC24"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2700DB7A"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66F0AE76"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3A61C83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270BB000"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5D58721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251E26E3"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10C6AB5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0A79FB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29A60B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6215767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C6F6C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09A55B6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27B179EE"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5E9F79AC" w14:textId="77777777" w:rsidR="006B440E" w:rsidRPr="00367B8D" w:rsidRDefault="006B440E" w:rsidP="00996B06">
            <w:pPr>
              <w:pStyle w:val="BodyTextIndent"/>
              <w:ind w:left="0"/>
              <w:jc w:val="center"/>
              <w:rPr>
                <w:rFonts w:ascii="Tahoma" w:hAnsi="Tahoma"/>
                <w:b/>
                <w:sz w:val="15"/>
              </w:rPr>
            </w:pPr>
          </w:p>
        </w:tc>
      </w:tr>
      <w:tr w:rsidR="00251844" w14:paraId="4FD145DE"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066BB4CA"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D0353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398866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D691BD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45D318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642447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74A4294"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6E9196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67817FE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E15A7BF" w14:textId="77777777" w:rsidR="006B440E" w:rsidRPr="00367B8D" w:rsidRDefault="006B440E" w:rsidP="00996B06">
            <w:pPr>
              <w:pStyle w:val="BodyTextIndent"/>
              <w:ind w:left="0"/>
              <w:jc w:val="center"/>
              <w:rPr>
                <w:rFonts w:ascii="Tahoma" w:hAnsi="Tahoma"/>
                <w:b/>
                <w:sz w:val="15"/>
              </w:rPr>
            </w:pPr>
          </w:p>
        </w:tc>
      </w:tr>
      <w:tr w:rsidR="00251844" w14:paraId="75DBF631"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2A723CAD"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B8E895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636EBC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23FFF4C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2D5F4F9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3C7C212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110A6D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76DD5F7E"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5A5595D"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621C13" w14:textId="77777777" w:rsidR="006B440E" w:rsidRPr="00367B8D" w:rsidRDefault="006B440E" w:rsidP="00996B06">
            <w:pPr>
              <w:pStyle w:val="BodyTextIndent"/>
              <w:ind w:left="0"/>
              <w:jc w:val="center"/>
              <w:rPr>
                <w:rFonts w:ascii="Tahoma" w:hAnsi="Tahoma"/>
                <w:b/>
                <w:sz w:val="15"/>
              </w:rPr>
            </w:pPr>
          </w:p>
        </w:tc>
      </w:tr>
      <w:tr w:rsidR="00251844" w14:paraId="04AB4363"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1280A83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6CC22DE7"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67F4A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F2156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1CFA90A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38BA42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2F25CF21"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5887DFBB"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6F9EF25B"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3FC47CB4"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FF0D1BD" w14:textId="77777777" w:rsidR="006B440E" w:rsidRPr="00367B8D" w:rsidRDefault="006B440E" w:rsidP="00996B06">
            <w:pPr>
              <w:pStyle w:val="BodyTextIndent"/>
              <w:ind w:left="0"/>
              <w:jc w:val="center"/>
              <w:rPr>
                <w:rFonts w:ascii="Tahoma" w:hAnsi="Tahoma"/>
                <w:b/>
                <w:sz w:val="15"/>
              </w:rPr>
            </w:pPr>
          </w:p>
        </w:tc>
      </w:tr>
      <w:tr w:rsidR="00251844" w14:paraId="7EB90536"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3944ED07"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4460AF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E20B03B"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1587DF"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500A57F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7DCA1E7"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263BDD3B"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1A2F0C1"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2FB118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DC33B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745ECE3"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1B09F3FD"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67E1DEB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F290577"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3C385E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3EF53A2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60C3A87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4D233BC4"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5BB8BA2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58CB205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A5B60E"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71D9B6A6"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209D83FA"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55DCDA8C"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4B906B4"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942D2B4"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3399F66B"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348F3519"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74F4CBD5"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6E3C9CB8"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26551FE1"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AB4B6E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4840EC60" w14:textId="77777777" w:rsidR="00FD6808" w:rsidRPr="002B29F4" w:rsidRDefault="00FD6808" w:rsidP="00FD6808">
      <w:pPr>
        <w:rPr>
          <w:rFonts w:ascii="Tahoma" w:hAnsi="Tahoma" w:cs="Tahoma"/>
          <w:i/>
          <w:sz w:val="8"/>
          <w:szCs w:val="16"/>
        </w:rPr>
      </w:pPr>
    </w:p>
    <w:p w14:paraId="7DB8F244" w14:textId="77777777"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3B332146" w14:textId="77777777" w:rsidR="00450350" w:rsidRDefault="00450350">
      <w:pPr>
        <w:rPr>
          <w:rFonts w:ascii="Tahoma" w:hAnsi="Tahoma"/>
          <w:b/>
          <w:sz w:val="23"/>
        </w:rPr>
      </w:pPr>
    </w:p>
    <w:p w14:paraId="33905CF6" w14:textId="3D48F098" w:rsidR="008F07A5" w:rsidRDefault="00303DA2" w:rsidP="008F07A5">
      <w:pPr>
        <w:pStyle w:val="Heading1"/>
      </w:pPr>
      <w:bookmarkStart w:id="18" w:name="_Toc464648823"/>
      <w:bookmarkStart w:id="19" w:name="_Toc526829333"/>
      <w:bookmarkStart w:id="20" w:name="_Toc526358273"/>
      <w:bookmarkStart w:id="21" w:name="_Toc21533504"/>
      <w:r>
        <w:t>202</w:t>
      </w:r>
      <w:r w:rsidR="007C06F3">
        <w:t>1</w:t>
      </w:r>
      <w:r w:rsidR="008F07A5" w:rsidRPr="00237C22">
        <w:t xml:space="preserve"> MCDB DATA SUBMISSION SCHEDULE</w:t>
      </w:r>
      <w:r w:rsidR="008F07A5">
        <w:t>:</w:t>
      </w:r>
      <w:bookmarkEnd w:id="18"/>
      <w:bookmarkEnd w:id="19"/>
      <w:bookmarkEnd w:id="20"/>
      <w:bookmarkEnd w:id="21"/>
    </w:p>
    <w:p w14:paraId="444B1DBD" w14:textId="77777777" w:rsidR="00155D68" w:rsidRDefault="00155D68"/>
    <w:p w14:paraId="10C0A35F" w14:textId="77777777"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806876">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806876">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r w:rsidR="00725FC6">
        <w:rPr>
          <w:rFonts w:ascii="Tahoma" w:hAnsi="Tahoma"/>
          <w:color w:val="FF0000"/>
          <w:sz w:val="19"/>
          <w:highlight w:val="yellow"/>
          <w:u w:val="single"/>
        </w:rPr>
        <w:t xml:space="preserve">the </w:t>
      </w:r>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806876">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49482078" w14:textId="77777777" w:rsidR="006F2059" w:rsidRPr="002C2C8C" w:rsidRDefault="006F2059">
      <w:pPr>
        <w:rPr>
          <w:rFonts w:ascii="Tahoma" w:hAnsi="Tahoma"/>
          <w:sz w:val="19"/>
        </w:rPr>
      </w:pPr>
    </w:p>
    <w:p w14:paraId="6F1274D5" w14:textId="77777777"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r w:rsidR="002F5698">
        <w:rPr>
          <w:rFonts w:ascii="Tahoma" w:hAnsi="Tahoma" w:cs="Tahoma"/>
          <w:b/>
          <w:sz w:val="19"/>
          <w:szCs w:val="19"/>
        </w:rPr>
        <w:t>reporting entities</w:t>
      </w:r>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3218F608" w14:textId="77777777" w:rsidR="00B26833" w:rsidRPr="004605EF" w:rsidRDefault="00B26833">
      <w:pPr>
        <w:rPr>
          <w:rFonts w:ascii="Tahoma" w:hAnsi="Tahoma" w:cs="Tahoma"/>
          <w:b/>
          <w:sz w:val="19"/>
          <w:szCs w:val="19"/>
        </w:rPr>
      </w:pPr>
    </w:p>
    <w:p w14:paraId="02A3650E" w14:textId="47FF0242" w:rsid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00DB471D">
        <w:rPr>
          <w:rFonts w:ascii="Tahoma" w:hAnsi="Tahoma" w:cs="Tahoma"/>
          <w:sz w:val="19"/>
          <w:szCs w:val="19"/>
        </w:rPr>
        <w:t xml:space="preserv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r w:rsidR="00467D92">
        <w:rPr>
          <w:rFonts w:ascii="Tahoma" w:hAnsi="Tahoma" w:cs="Tahoma"/>
          <w:sz w:val="19"/>
          <w:szCs w:val="19"/>
        </w:rPr>
        <w:t xml:space="preserve">the MHCC’s vendor </w:t>
      </w:r>
      <w:r w:rsidR="00806876">
        <w:rPr>
          <w:rFonts w:ascii="Tahoma" w:hAnsi="Tahoma" w:cs="Tahoma"/>
          <w:sz w:val="19"/>
          <w:szCs w:val="19"/>
        </w:rPr>
        <w:t>(</w:t>
      </w:r>
      <w:r w:rsidR="00E027B4">
        <w:rPr>
          <w:rFonts w:ascii="Tahoma" w:hAnsi="Tahoma" w:cs="Tahoma"/>
          <w:sz w:val="19"/>
          <w:szCs w:val="19"/>
        </w:rPr>
        <w:t>DLH Corporation</w:t>
      </w:r>
      <w:r w:rsidRPr="00F54B3C">
        <w:rPr>
          <w:rFonts w:ascii="Tahoma" w:hAnsi="Tahoma" w:cs="Tahoma"/>
          <w:sz w:val="19"/>
          <w:szCs w:val="19"/>
        </w:rPr>
        <w:t xml:space="preserve"> </w:t>
      </w:r>
      <w:r w:rsidR="00806876">
        <w:rPr>
          <w:rFonts w:ascii="Tahoma" w:hAnsi="Tahoma" w:cs="Tahoma"/>
          <w:sz w:val="19"/>
          <w:szCs w:val="19"/>
        </w:rPr>
        <w:t>[</w:t>
      </w:r>
      <w:r w:rsidR="00E027B4">
        <w:rPr>
          <w:rFonts w:ascii="Tahoma" w:hAnsi="Tahoma" w:cs="Tahoma"/>
          <w:sz w:val="19"/>
          <w:szCs w:val="19"/>
        </w:rPr>
        <w:t>DLH</w:t>
      </w:r>
      <w:r w:rsidR="00806876">
        <w:rPr>
          <w:rFonts w:ascii="Tahoma" w:hAnsi="Tahoma" w:cs="Tahoma"/>
          <w:sz w:val="19"/>
          <w:szCs w:val="19"/>
        </w:rPr>
        <w:t>])</w:t>
      </w:r>
      <w:r w:rsidRPr="00F54B3C">
        <w:rPr>
          <w:rFonts w:ascii="Tahoma" w:hAnsi="Tahoma" w:cs="Tahoma"/>
          <w:sz w:val="19"/>
          <w:szCs w:val="19"/>
        </w:rPr>
        <w:t xml:space="preserve">. </w:t>
      </w:r>
      <w:r w:rsidR="00806876">
        <w:rPr>
          <w:rFonts w:ascii="Tahoma" w:hAnsi="Tahoma" w:cs="Tahoma"/>
          <w:sz w:val="19"/>
          <w:szCs w:val="19"/>
        </w:rPr>
        <w:t xml:space="preserve"> </w:t>
      </w:r>
      <w:r w:rsidRPr="00F54B3C">
        <w:rPr>
          <w:rFonts w:ascii="Tahoma" w:hAnsi="Tahoma" w:cs="Tahoma"/>
          <w:sz w:val="19"/>
          <w:szCs w:val="19"/>
        </w:rPr>
        <w:t xml:space="preserve">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w:t>
      </w:r>
      <w:r w:rsidR="00806876">
        <w:rPr>
          <w:rFonts w:ascii="Tahoma" w:hAnsi="Tahoma" w:cs="Tahoma"/>
          <w:sz w:val="19"/>
          <w:szCs w:val="19"/>
        </w:rPr>
        <w:t xml:space="preserve"> </w:t>
      </w:r>
      <w:r w:rsidRPr="00F54B3C">
        <w:rPr>
          <w:rFonts w:ascii="Tahoma" w:hAnsi="Tahoma" w:cs="Tahoma"/>
          <w:sz w:val="19"/>
          <w:szCs w:val="19"/>
        </w:rPr>
        <w:t xml:space="preserve"> Penalties (COMAR 10.25.12) due to late data submissions</w:t>
      </w:r>
      <w:r w:rsidRPr="006F2059">
        <w:rPr>
          <w:rFonts w:ascii="Tahoma" w:hAnsi="Tahoma" w:cs="Tahoma"/>
          <w:sz w:val="19"/>
          <w:szCs w:val="19"/>
        </w:rPr>
        <w:t xml:space="preserve"> as described above will apply.</w:t>
      </w:r>
    </w:p>
    <w:p w14:paraId="51687CE3" w14:textId="77777777" w:rsidR="0012155B" w:rsidRDefault="0012155B">
      <w:pPr>
        <w:rPr>
          <w:rFonts w:ascii="Tahoma" w:hAnsi="Tahoma" w:cs="Tahoma"/>
          <w:sz w:val="19"/>
          <w:szCs w:val="19"/>
        </w:rPr>
      </w:pPr>
    </w:p>
    <w:p w14:paraId="308BF027"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61"/>
        <w:gridCol w:w="1933"/>
        <w:gridCol w:w="1831"/>
        <w:gridCol w:w="1831"/>
        <w:gridCol w:w="1827"/>
      </w:tblGrid>
      <w:tr w:rsidR="00251844" w14:paraId="32C3D5E3" w14:textId="77777777" w:rsidTr="005C394F">
        <w:trPr>
          <w:cantSplit/>
          <w:trHeight w:val="528"/>
          <w:tblHeader/>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0388D0ED" w14:textId="1D068827" w:rsidR="005D44FD" w:rsidRPr="00CD25DD" w:rsidRDefault="00303DA2" w:rsidP="00303DA2">
            <w:pPr>
              <w:pStyle w:val="BodyTextIndent"/>
              <w:ind w:left="0"/>
              <w:jc w:val="center"/>
              <w:rPr>
                <w:rFonts w:ascii="Tahoma" w:hAnsi="Tahoma"/>
                <w:b/>
                <w:sz w:val="20"/>
              </w:rPr>
            </w:pPr>
            <w:r>
              <w:rPr>
                <w:rFonts w:ascii="Tahoma" w:hAnsi="Tahoma"/>
                <w:b/>
                <w:sz w:val="20"/>
              </w:rPr>
              <w:lastRenderedPageBreak/>
              <w:t>202</w:t>
            </w:r>
            <w:r w:rsidR="00E027B4">
              <w:rPr>
                <w:rFonts w:ascii="Tahoma" w:hAnsi="Tahoma"/>
                <w:b/>
                <w:sz w:val="20"/>
              </w:rPr>
              <w:t>1</w:t>
            </w:r>
            <w:r w:rsidR="005D44FD" w:rsidRPr="00CD25DD">
              <w:rPr>
                <w:rFonts w:ascii="Tahoma" w:hAnsi="Tahoma"/>
                <w:b/>
                <w:sz w:val="20"/>
              </w:rPr>
              <w:t xml:space="preserve"> Medical Care Data Base Submission Schedule</w:t>
            </w:r>
          </w:p>
        </w:tc>
      </w:tr>
      <w:tr w:rsidR="00C92435" w14:paraId="5AF3531A"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1DF12B60"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4819C769"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003D03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D571230"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2061973A"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197BE4D3"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3C7EDC7"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67F9C342"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73C49E41" w14:textId="48431923"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01/01/</w:t>
            </w:r>
            <w:r w:rsidR="00D475B0">
              <w:rPr>
                <w:rFonts w:ascii="Tahoma" w:hAnsi="Tahoma"/>
                <w:sz w:val="16"/>
                <w:szCs w:val="16"/>
              </w:rPr>
              <w:t>2</w:t>
            </w:r>
            <w:r w:rsidR="00E027B4">
              <w:rPr>
                <w:rFonts w:ascii="Tahoma" w:hAnsi="Tahoma"/>
                <w:sz w:val="16"/>
                <w:szCs w:val="16"/>
              </w:rPr>
              <w:t>1</w:t>
            </w:r>
            <w:r w:rsidRPr="001E0214">
              <w:rPr>
                <w:rFonts w:ascii="Tahoma" w:hAnsi="Tahoma"/>
                <w:sz w:val="16"/>
                <w:szCs w:val="16"/>
              </w:rPr>
              <w:t xml:space="preserve"> – 03/31/</w:t>
            </w:r>
            <w:r w:rsidR="00D475B0">
              <w:rPr>
                <w:rFonts w:ascii="Tahoma" w:hAnsi="Tahoma"/>
                <w:sz w:val="16"/>
                <w:szCs w:val="16"/>
              </w:rPr>
              <w:t>2</w:t>
            </w:r>
            <w:r w:rsidR="00E027B4">
              <w:rPr>
                <w:rFonts w:ascii="Tahoma" w:hAnsi="Tahoma"/>
                <w:sz w:val="16"/>
                <w:szCs w:val="16"/>
              </w:rPr>
              <w:t>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8F8174D" w14:textId="0C689DC5"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04/01/</w:t>
            </w:r>
            <w:r w:rsidR="00D475B0">
              <w:rPr>
                <w:rFonts w:ascii="Tahoma" w:hAnsi="Tahoma"/>
                <w:sz w:val="16"/>
                <w:szCs w:val="16"/>
              </w:rPr>
              <w:t>2</w:t>
            </w:r>
            <w:r w:rsidR="00E027B4">
              <w:rPr>
                <w:rFonts w:ascii="Tahoma" w:hAnsi="Tahoma"/>
                <w:sz w:val="16"/>
                <w:szCs w:val="16"/>
              </w:rPr>
              <w:t>1</w:t>
            </w:r>
            <w:r w:rsidRPr="001E0214">
              <w:rPr>
                <w:rFonts w:ascii="Tahoma" w:hAnsi="Tahoma"/>
                <w:sz w:val="16"/>
                <w:szCs w:val="16"/>
              </w:rPr>
              <w:t xml:space="preserve"> – 06/30/</w:t>
            </w:r>
            <w:r w:rsidR="00D475B0">
              <w:rPr>
                <w:rFonts w:ascii="Tahoma" w:hAnsi="Tahoma"/>
                <w:sz w:val="16"/>
                <w:szCs w:val="16"/>
              </w:rPr>
              <w:t>2</w:t>
            </w:r>
            <w:r w:rsidR="00E027B4">
              <w:rPr>
                <w:rFonts w:ascii="Tahoma" w:hAnsi="Tahoma"/>
                <w:sz w:val="16"/>
                <w:szCs w:val="16"/>
              </w:rPr>
              <w:t>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0A2D032" w14:textId="5E0F2D53"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07/01/</w:t>
            </w:r>
            <w:r w:rsidR="00D475B0">
              <w:rPr>
                <w:rFonts w:ascii="Tahoma" w:hAnsi="Tahoma"/>
                <w:sz w:val="16"/>
                <w:szCs w:val="16"/>
              </w:rPr>
              <w:t>2</w:t>
            </w:r>
            <w:r w:rsidR="00E027B4">
              <w:rPr>
                <w:rFonts w:ascii="Tahoma" w:hAnsi="Tahoma"/>
                <w:sz w:val="16"/>
                <w:szCs w:val="16"/>
              </w:rPr>
              <w:t>1</w:t>
            </w:r>
            <w:r w:rsidRPr="001E0214">
              <w:rPr>
                <w:rFonts w:ascii="Tahoma" w:hAnsi="Tahoma"/>
                <w:sz w:val="16"/>
                <w:szCs w:val="16"/>
              </w:rPr>
              <w:t xml:space="preserve"> – 09/30/</w:t>
            </w:r>
            <w:r w:rsidR="00D475B0">
              <w:rPr>
                <w:rFonts w:ascii="Tahoma" w:hAnsi="Tahoma"/>
                <w:sz w:val="16"/>
                <w:szCs w:val="16"/>
              </w:rPr>
              <w:t>2</w:t>
            </w:r>
            <w:r w:rsidR="00E027B4">
              <w:rPr>
                <w:rFonts w:ascii="Tahoma" w:hAnsi="Tahoma"/>
                <w:sz w:val="16"/>
                <w:szCs w:val="16"/>
              </w:rPr>
              <w:t>1</w:t>
            </w:r>
          </w:p>
        </w:tc>
        <w:tc>
          <w:tcPr>
            <w:tcW w:w="935" w:type="pct"/>
            <w:tcBorders>
              <w:top w:val="single" w:sz="8" w:space="0" w:color="auto"/>
              <w:left w:val="single" w:sz="12" w:space="0" w:color="auto"/>
              <w:bottom w:val="single" w:sz="6" w:space="0" w:color="auto"/>
              <w:right w:val="single" w:sz="12" w:space="0" w:color="auto"/>
            </w:tcBorders>
            <w:vAlign w:val="center"/>
          </w:tcPr>
          <w:p w14:paraId="4119E53B" w14:textId="59F926CB" w:rsidR="00601F2E" w:rsidRPr="001E0214" w:rsidRDefault="00601F2E" w:rsidP="00E027B4">
            <w:pPr>
              <w:pStyle w:val="BodyTextIndent"/>
              <w:ind w:left="0"/>
              <w:jc w:val="center"/>
              <w:rPr>
                <w:rFonts w:ascii="Tahoma" w:hAnsi="Tahoma"/>
                <w:sz w:val="16"/>
                <w:szCs w:val="16"/>
              </w:rPr>
            </w:pPr>
            <w:r w:rsidRPr="001E0214">
              <w:rPr>
                <w:rFonts w:ascii="Tahoma" w:hAnsi="Tahoma"/>
                <w:sz w:val="16"/>
                <w:szCs w:val="16"/>
              </w:rPr>
              <w:t>10/01/</w:t>
            </w:r>
            <w:r w:rsidR="00D475B0">
              <w:rPr>
                <w:rFonts w:ascii="Tahoma" w:hAnsi="Tahoma"/>
                <w:sz w:val="16"/>
                <w:szCs w:val="16"/>
              </w:rPr>
              <w:t>2</w:t>
            </w:r>
            <w:r w:rsidR="00E027B4">
              <w:rPr>
                <w:rFonts w:ascii="Tahoma" w:hAnsi="Tahoma"/>
                <w:sz w:val="16"/>
                <w:szCs w:val="16"/>
              </w:rPr>
              <w:t>1</w:t>
            </w:r>
            <w:r w:rsidR="00811A17">
              <w:rPr>
                <w:rFonts w:ascii="Tahoma" w:hAnsi="Tahoma"/>
                <w:sz w:val="16"/>
                <w:szCs w:val="16"/>
              </w:rPr>
              <w:t xml:space="preserve"> </w:t>
            </w:r>
            <w:r w:rsidRPr="001E0214">
              <w:rPr>
                <w:rFonts w:ascii="Tahoma" w:hAnsi="Tahoma"/>
                <w:sz w:val="16"/>
                <w:szCs w:val="16"/>
              </w:rPr>
              <w:t>– 12/31/</w:t>
            </w:r>
            <w:r w:rsidR="00D475B0">
              <w:rPr>
                <w:rFonts w:ascii="Tahoma" w:hAnsi="Tahoma"/>
                <w:sz w:val="16"/>
                <w:szCs w:val="16"/>
              </w:rPr>
              <w:t>2</w:t>
            </w:r>
            <w:r w:rsidR="00E027B4">
              <w:rPr>
                <w:rFonts w:ascii="Tahoma" w:hAnsi="Tahoma"/>
                <w:sz w:val="16"/>
                <w:szCs w:val="16"/>
              </w:rPr>
              <w:t>1</w:t>
            </w:r>
          </w:p>
        </w:tc>
      </w:tr>
      <w:tr w:rsidR="00C92435" w14:paraId="7FE48654"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410624B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23BAF41F" w14:textId="46520D5E" w:rsidR="00601F2E" w:rsidRPr="002466AF" w:rsidRDefault="00601F2E" w:rsidP="00D475B0">
            <w:pPr>
              <w:pStyle w:val="BodyTextIndent"/>
              <w:ind w:left="0"/>
              <w:jc w:val="center"/>
              <w:rPr>
                <w:rFonts w:ascii="Tahoma" w:hAnsi="Tahoma"/>
                <w:sz w:val="17"/>
                <w:szCs w:val="16"/>
              </w:rPr>
            </w:pPr>
            <w:r w:rsidRPr="002466AF">
              <w:rPr>
                <w:rFonts w:ascii="Tahoma" w:hAnsi="Tahoma"/>
                <w:sz w:val="17"/>
                <w:szCs w:val="16"/>
              </w:rPr>
              <w:t>01/15/</w:t>
            </w:r>
            <w:r w:rsidR="00D475B0">
              <w:rPr>
                <w:rFonts w:ascii="Tahoma" w:hAnsi="Tahoma"/>
                <w:sz w:val="17"/>
                <w:szCs w:val="16"/>
              </w:rPr>
              <w:t>202</w:t>
            </w:r>
            <w:r w:rsidR="00E027B4">
              <w:rPr>
                <w:rFonts w:ascii="Tahoma" w:hAnsi="Tahoma"/>
                <w:sz w:val="17"/>
                <w:szCs w:val="16"/>
              </w:rPr>
              <w:t>1</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5633FDDC" w14:textId="54D79DE6"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D475B0">
              <w:rPr>
                <w:rFonts w:ascii="Tahoma" w:hAnsi="Tahoma"/>
                <w:sz w:val="17"/>
                <w:szCs w:val="16"/>
              </w:rPr>
              <w:t>202</w:t>
            </w:r>
            <w:r w:rsidR="00E027B4">
              <w:rPr>
                <w:rFonts w:ascii="Tahoma" w:hAnsi="Tahoma"/>
                <w:sz w:val="17"/>
                <w:szCs w:val="16"/>
              </w:rPr>
              <w:t>1</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239ECE65" w14:textId="6ED156B8"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E027B4">
              <w:rPr>
                <w:rFonts w:ascii="Tahoma" w:hAnsi="Tahoma"/>
                <w:sz w:val="17"/>
                <w:szCs w:val="16"/>
              </w:rPr>
              <w:t>2021</w:t>
            </w:r>
          </w:p>
        </w:tc>
        <w:tc>
          <w:tcPr>
            <w:tcW w:w="935" w:type="pct"/>
            <w:tcBorders>
              <w:top w:val="single" w:sz="6" w:space="0" w:color="auto"/>
              <w:left w:val="single" w:sz="12" w:space="0" w:color="auto"/>
              <w:bottom w:val="single" w:sz="6" w:space="0" w:color="auto"/>
              <w:right w:val="single" w:sz="12" w:space="0" w:color="auto"/>
            </w:tcBorders>
            <w:vAlign w:val="center"/>
          </w:tcPr>
          <w:p w14:paraId="1E60BAA1" w14:textId="6FF8CCB3" w:rsidR="00601F2E" w:rsidRPr="002466AF" w:rsidRDefault="00601F2E" w:rsidP="00121EDA">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E027B4">
              <w:rPr>
                <w:rFonts w:ascii="Tahoma" w:hAnsi="Tahoma"/>
                <w:sz w:val="17"/>
                <w:szCs w:val="16"/>
              </w:rPr>
              <w:t>2021</w:t>
            </w:r>
          </w:p>
        </w:tc>
      </w:tr>
      <w:tr w:rsidR="00C92435" w14:paraId="7C11C368"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7D024E88"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5C8BA7B9"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4AE48D5" w14:textId="36D1D29C" w:rsidR="00601F2E" w:rsidRPr="002466AF" w:rsidRDefault="0039084C" w:rsidP="00B33142">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r w:rsidR="00E027B4">
              <w:rPr>
                <w:rFonts w:ascii="Tahoma" w:hAnsi="Tahoma"/>
                <w:sz w:val="17"/>
                <w:szCs w:val="16"/>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D2D1168" w14:textId="2A896D96" w:rsidR="00601F2E" w:rsidRPr="001D4091"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r w:rsidR="00E027B4">
              <w:rPr>
                <w:rFonts w:ascii="Tahoma" w:hAnsi="Tahoma"/>
                <w:sz w:val="17"/>
                <w:szCs w:val="16"/>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2501B0B4" w14:textId="753DCED5" w:rsidR="00601F2E" w:rsidRPr="00214217" w:rsidRDefault="00601F2E" w:rsidP="00D475B0">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r w:rsidR="00E027B4">
              <w:rPr>
                <w:rFonts w:ascii="Tahoma" w:hAnsi="Tahoma"/>
                <w:sz w:val="17"/>
                <w:szCs w:val="16"/>
              </w:rPr>
              <w:t>2021</w:t>
            </w:r>
          </w:p>
        </w:tc>
        <w:tc>
          <w:tcPr>
            <w:tcW w:w="935" w:type="pct"/>
            <w:tcBorders>
              <w:top w:val="single" w:sz="6" w:space="0" w:color="auto"/>
              <w:left w:val="single" w:sz="12" w:space="0" w:color="auto"/>
              <w:bottom w:val="single" w:sz="8" w:space="0" w:color="auto"/>
              <w:right w:val="single" w:sz="12" w:space="0" w:color="auto"/>
            </w:tcBorders>
            <w:vAlign w:val="center"/>
          </w:tcPr>
          <w:p w14:paraId="4CE4AEC6" w14:textId="5F34BC2F" w:rsidR="00601F2E" w:rsidRPr="00214217"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r w:rsidR="00E027B4">
              <w:rPr>
                <w:rFonts w:ascii="Tahoma" w:hAnsi="Tahoma"/>
                <w:sz w:val="17"/>
                <w:szCs w:val="16"/>
              </w:rPr>
              <w:t>2022</w:t>
            </w:r>
          </w:p>
        </w:tc>
      </w:tr>
      <w:tr w:rsidR="00C92435" w14:paraId="45BEDE1C"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5082790C"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386A9C66" w14:textId="05244C31" w:rsidR="00601F2E" w:rsidRPr="002466AF" w:rsidRDefault="00601F2E" w:rsidP="00B33142">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r w:rsidR="00E027B4">
              <w:rPr>
                <w:rFonts w:ascii="Tahoma" w:hAnsi="Tahoma"/>
                <w:sz w:val="17"/>
                <w:szCs w:val="16"/>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6CFEC321" w14:textId="5C8BA39B" w:rsidR="00601F2E" w:rsidRPr="002466AF" w:rsidRDefault="00601F2E" w:rsidP="00B33142">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r w:rsidR="00E027B4">
              <w:rPr>
                <w:rFonts w:ascii="Tahoma" w:hAnsi="Tahoma"/>
                <w:sz w:val="17"/>
                <w:szCs w:val="16"/>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490AD2C" w14:textId="741046CD"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r w:rsidR="00E027B4">
              <w:rPr>
                <w:rFonts w:ascii="Tahoma" w:hAnsi="Tahoma"/>
                <w:sz w:val="17"/>
                <w:szCs w:val="16"/>
              </w:rPr>
              <w:t>2021</w:t>
            </w:r>
          </w:p>
        </w:tc>
        <w:tc>
          <w:tcPr>
            <w:tcW w:w="935" w:type="pct"/>
            <w:tcBorders>
              <w:top w:val="single" w:sz="6" w:space="0" w:color="auto"/>
              <w:left w:val="single" w:sz="12" w:space="0" w:color="auto"/>
              <w:bottom w:val="single" w:sz="8" w:space="0" w:color="auto"/>
              <w:right w:val="single" w:sz="12" w:space="0" w:color="auto"/>
            </w:tcBorders>
            <w:vAlign w:val="center"/>
          </w:tcPr>
          <w:p w14:paraId="3D501EEA" w14:textId="2F7909FB"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r w:rsidR="00E027B4">
              <w:rPr>
                <w:rFonts w:ascii="Tahoma" w:hAnsi="Tahoma"/>
                <w:sz w:val="17"/>
                <w:szCs w:val="16"/>
              </w:rPr>
              <w:t>2022</w:t>
            </w:r>
          </w:p>
        </w:tc>
      </w:tr>
      <w:tr w:rsidR="00C92435" w14:paraId="0B3B98C8"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465BAF9D"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466CF2E6" w14:textId="51809E0D"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05/15/</w:t>
            </w:r>
            <w:r w:rsidR="00E027B4">
              <w:rPr>
                <w:rFonts w:ascii="Tahoma" w:hAnsi="Tahoma"/>
                <w:sz w:val="17"/>
                <w:szCs w:val="17"/>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CAF4BBA" w14:textId="4E3C3795"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08/15/</w:t>
            </w:r>
            <w:r w:rsidR="00E027B4">
              <w:rPr>
                <w:rFonts w:ascii="Tahoma" w:hAnsi="Tahoma"/>
                <w:sz w:val="17"/>
                <w:szCs w:val="17"/>
              </w:rPr>
              <w:t>2021</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BF9072B" w14:textId="772D2751"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r w:rsidR="00E027B4">
              <w:rPr>
                <w:rFonts w:ascii="Tahoma" w:hAnsi="Tahoma"/>
                <w:sz w:val="17"/>
                <w:szCs w:val="17"/>
              </w:rPr>
              <w:t>2021</w:t>
            </w:r>
          </w:p>
        </w:tc>
        <w:tc>
          <w:tcPr>
            <w:tcW w:w="935" w:type="pct"/>
            <w:tcBorders>
              <w:top w:val="single" w:sz="6" w:space="0" w:color="auto"/>
              <w:left w:val="single" w:sz="12" w:space="0" w:color="auto"/>
              <w:bottom w:val="single" w:sz="8" w:space="0" w:color="auto"/>
              <w:right w:val="single" w:sz="12" w:space="0" w:color="auto"/>
            </w:tcBorders>
            <w:vAlign w:val="center"/>
          </w:tcPr>
          <w:p w14:paraId="2B94EC57" w14:textId="1A4A469D"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02/15/</w:t>
            </w:r>
            <w:r w:rsidR="00E027B4">
              <w:rPr>
                <w:rFonts w:ascii="Tahoma" w:hAnsi="Tahoma"/>
                <w:sz w:val="17"/>
                <w:szCs w:val="17"/>
              </w:rPr>
              <w:t>2022</w:t>
            </w:r>
          </w:p>
        </w:tc>
      </w:tr>
      <w:tr w:rsidR="00C92435" w14:paraId="1A356CA2"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860D59A"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5EF171E" w14:textId="2E83B600"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05/31/</w:t>
            </w:r>
            <w:r w:rsidR="00E027B4">
              <w:rPr>
                <w:rFonts w:ascii="Tahoma" w:hAnsi="Tahoma"/>
                <w:b/>
                <w:sz w:val="17"/>
                <w:szCs w:val="17"/>
              </w:rPr>
              <w:t>2021</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405686C8" w14:textId="0DE9E3FD"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08/31/</w:t>
            </w:r>
            <w:r w:rsidR="00E027B4">
              <w:rPr>
                <w:rFonts w:ascii="Tahoma" w:hAnsi="Tahoma"/>
                <w:b/>
                <w:sz w:val="17"/>
                <w:szCs w:val="17"/>
              </w:rPr>
              <w:t>2021</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27D78ED" w14:textId="60DC070C"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11/30/</w:t>
            </w:r>
            <w:r w:rsidR="00E027B4">
              <w:rPr>
                <w:rFonts w:ascii="Tahoma" w:hAnsi="Tahoma"/>
                <w:b/>
                <w:sz w:val="17"/>
                <w:szCs w:val="17"/>
              </w:rPr>
              <w:t>2021</w:t>
            </w:r>
          </w:p>
        </w:tc>
        <w:tc>
          <w:tcPr>
            <w:tcW w:w="935" w:type="pct"/>
            <w:tcBorders>
              <w:top w:val="single" w:sz="8" w:space="0" w:color="auto"/>
              <w:left w:val="single" w:sz="12" w:space="0" w:color="auto"/>
              <w:bottom w:val="single" w:sz="8" w:space="0" w:color="auto"/>
              <w:right w:val="single" w:sz="12" w:space="0" w:color="auto"/>
            </w:tcBorders>
            <w:vAlign w:val="center"/>
          </w:tcPr>
          <w:p w14:paraId="329506DF" w14:textId="740742A7"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02/</w:t>
            </w:r>
            <w:r w:rsidR="00D475B0">
              <w:rPr>
                <w:rFonts w:ascii="Tahoma" w:hAnsi="Tahoma"/>
                <w:b/>
                <w:sz w:val="17"/>
                <w:szCs w:val="17"/>
              </w:rPr>
              <w:t>28</w:t>
            </w:r>
            <w:r w:rsidRPr="00C324D8">
              <w:rPr>
                <w:rFonts w:ascii="Tahoma" w:hAnsi="Tahoma"/>
                <w:b/>
                <w:sz w:val="17"/>
                <w:szCs w:val="17"/>
              </w:rPr>
              <w:t>/</w:t>
            </w:r>
            <w:r w:rsidR="00E027B4">
              <w:rPr>
                <w:rFonts w:ascii="Tahoma" w:hAnsi="Tahoma"/>
                <w:b/>
                <w:sz w:val="17"/>
                <w:szCs w:val="17"/>
              </w:rPr>
              <w:t>2022</w:t>
            </w:r>
          </w:p>
        </w:tc>
      </w:tr>
    </w:tbl>
    <w:p w14:paraId="0E95519B" w14:textId="77777777" w:rsidR="00651690" w:rsidRDefault="00651690" w:rsidP="004A19F0"/>
    <w:p w14:paraId="1168571E" w14:textId="77777777" w:rsidR="004A19F0" w:rsidRPr="004A19F0" w:rsidRDefault="004A19F0" w:rsidP="004A19F0"/>
    <w:p w14:paraId="6AE2C907" w14:textId="77777777" w:rsidR="00714F9E" w:rsidRPr="00AF1AFF" w:rsidRDefault="00813619" w:rsidP="007174AA">
      <w:pPr>
        <w:pStyle w:val="Heading1"/>
      </w:pPr>
      <w:bookmarkStart w:id="22" w:name="_Toc464648824"/>
      <w:bookmarkStart w:id="23" w:name="_Toc526829334"/>
      <w:bookmarkStart w:id="24" w:name="_Toc526358274"/>
      <w:bookmarkStart w:id="25" w:name="_Toc21533505"/>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22"/>
      <w:bookmarkEnd w:id="23"/>
      <w:bookmarkEnd w:id="24"/>
      <w:bookmarkEnd w:id="25"/>
    </w:p>
    <w:p w14:paraId="1946F50D" w14:textId="77777777" w:rsidR="00714F9E" w:rsidRPr="00AF1AFF" w:rsidRDefault="00714F9E" w:rsidP="00714F9E">
      <w:pPr>
        <w:rPr>
          <w:rFonts w:ascii="Tahoma" w:hAnsi="Tahoma"/>
          <w:sz w:val="22"/>
          <w:szCs w:val="22"/>
        </w:rPr>
      </w:pPr>
    </w:p>
    <w:p w14:paraId="5233AF97" w14:textId="77777777" w:rsidR="00714F9E" w:rsidRDefault="002F5698" w:rsidP="00237C22">
      <w:pPr>
        <w:pStyle w:val="t1"/>
        <w:widowControl/>
        <w:spacing w:line="240" w:lineRule="auto"/>
        <w:rPr>
          <w:rFonts w:ascii="Tahoma" w:hAnsi="Tahoma"/>
          <w:snapToGrid/>
          <w:sz w:val="19"/>
          <w:szCs w:val="22"/>
        </w:rPr>
      </w:pPr>
      <w:r>
        <w:rPr>
          <w:rFonts w:ascii="Tahoma" w:hAnsi="Tahoma"/>
          <w:sz w:val="19"/>
          <w:szCs w:val="22"/>
        </w:rPr>
        <w:t xml:space="preserve">Reporting entities </w:t>
      </w:r>
      <w:r w:rsidR="00237C22">
        <w:rPr>
          <w:rFonts w:ascii="Tahoma" w:hAnsi="Tahoma"/>
          <w:sz w:val="19"/>
          <w:szCs w:val="22"/>
        </w:rPr>
        <w:t xml:space="preserve">may apply for annual </w:t>
      </w:r>
      <w:r w:rsidR="00075875">
        <w:rPr>
          <w:rFonts w:ascii="Tahoma" w:hAnsi="Tahoma"/>
          <w:sz w:val="19"/>
          <w:szCs w:val="22"/>
        </w:rPr>
        <w:t xml:space="preserve">file </w:t>
      </w:r>
      <w:r w:rsidR="00237C22">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sidR="00237C22">
        <w:rPr>
          <w:rFonts w:ascii="Tahoma" w:hAnsi="Tahoma"/>
          <w:sz w:val="19"/>
          <w:szCs w:val="22"/>
        </w:rPr>
        <w:t xml:space="preserve"> (COMAR 10.25.06.17B) to request variances on threshold requirements</w:t>
      </w:r>
      <w:r w:rsidR="00075875">
        <w:rPr>
          <w:rFonts w:ascii="Tahoma" w:hAnsi="Tahoma"/>
          <w:sz w:val="19"/>
          <w:szCs w:val="22"/>
        </w:rPr>
        <w:t xml:space="preserve"> </w:t>
      </w:r>
      <w:r w:rsidR="00237C22">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sidR="00237C22">
        <w:rPr>
          <w:rFonts w:ascii="Tahoma" w:hAnsi="Tahoma"/>
          <w:snapToGrid/>
          <w:sz w:val="19"/>
        </w:rPr>
        <w:t>s (COMAR 10.25.06.16) to seek a delay in the submission deadline</w:t>
      </w:r>
      <w:r w:rsidR="00EE7E5E">
        <w:rPr>
          <w:rFonts w:ascii="Tahoma" w:hAnsi="Tahoma"/>
          <w:snapToGrid/>
          <w:sz w:val="19"/>
        </w:rPr>
        <w:t xml:space="preserve">. </w:t>
      </w:r>
      <w:r w:rsidR="00806876">
        <w:rPr>
          <w:rFonts w:ascii="Tahoma" w:hAnsi="Tahoma"/>
          <w:snapToGrid/>
          <w:sz w:val="19"/>
        </w:rPr>
        <w:t xml:space="preserve"> </w:t>
      </w:r>
      <w:r w:rsidR="00237C22">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806876">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00237C22"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806876">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23E412B7" w14:textId="77777777" w:rsidR="00862898" w:rsidRPr="00AF1AFF" w:rsidRDefault="00862898" w:rsidP="00237C22">
      <w:pPr>
        <w:pStyle w:val="ListParagraph"/>
        <w:ind w:left="0"/>
        <w:rPr>
          <w:rFonts w:ascii="Tahoma" w:hAnsi="Tahoma"/>
          <w:sz w:val="19"/>
        </w:rPr>
      </w:pPr>
    </w:p>
    <w:p w14:paraId="7FAECEAB"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703B6E4E" w14:textId="77777777" w:rsidR="00A24DE3" w:rsidRDefault="00A24DE3" w:rsidP="00237C22">
      <w:pPr>
        <w:rPr>
          <w:rFonts w:ascii="Tahoma" w:hAnsi="Tahoma" w:cs="Tahoma"/>
          <w:sz w:val="19"/>
          <w:szCs w:val="18"/>
        </w:rPr>
      </w:pPr>
    </w:p>
    <w:p w14:paraId="33038DAA" w14:textId="77777777" w:rsidR="00357FE3" w:rsidRPr="00636D29" w:rsidRDefault="002F5698" w:rsidP="00237C22">
      <w:pPr>
        <w:rPr>
          <w:rFonts w:ascii="Tahoma" w:hAnsi="Tahoma" w:cs="Tahoma"/>
          <w:sz w:val="19"/>
          <w:szCs w:val="19"/>
        </w:rPr>
      </w:pPr>
      <w:r>
        <w:rPr>
          <w:rFonts w:ascii="Tahoma" w:hAnsi="Tahoma"/>
          <w:sz w:val="19"/>
          <w:szCs w:val="22"/>
        </w:rPr>
        <w:t xml:space="preserve">Reporting entities </w:t>
      </w:r>
      <w:r w:rsidR="00371058" w:rsidRPr="00237C22">
        <w:rPr>
          <w:rFonts w:ascii="Tahoma" w:hAnsi="Tahoma" w:cs="Tahoma"/>
          <w:sz w:val="19"/>
          <w:szCs w:val="18"/>
        </w:rPr>
        <w:t xml:space="preserve">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w:t>
      </w:r>
      <w:r w:rsidR="00806876">
        <w:rPr>
          <w:rFonts w:ascii="Tahoma" w:hAnsi="Tahoma" w:cs="Tahoma"/>
          <w:sz w:val="19"/>
          <w:szCs w:val="18"/>
        </w:rPr>
        <w:t xml:space="preserve"> </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r w:rsidRPr="002F5698">
        <w:rPr>
          <w:rFonts w:ascii="Tahoma" w:hAnsi="Tahoma" w:cs="Tahoma"/>
          <w:sz w:val="19"/>
          <w:szCs w:val="18"/>
          <w:highlight w:val="yellow"/>
        </w:rPr>
        <w:t>Reporting entities</w:t>
      </w:r>
      <w:r w:rsidR="00357FE3" w:rsidRPr="007334D1">
        <w:rPr>
          <w:rFonts w:ascii="Tahoma" w:hAnsi="Tahoma" w:cs="Tahoma"/>
          <w:sz w:val="19"/>
          <w:szCs w:val="18"/>
          <w:highlight w:val="yellow"/>
        </w:rPr>
        <w:t xml:space="preserve">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Pr>
          <w:rFonts w:ascii="Tahoma" w:hAnsi="Tahoma"/>
          <w:sz w:val="19"/>
          <w:szCs w:val="22"/>
        </w:rPr>
        <w:t xml:space="preserve">Reporting entities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806876">
        <w:rPr>
          <w:rFonts w:ascii="Tahoma" w:hAnsi="Tahoma" w:cs="Tahoma"/>
          <w:sz w:val="19"/>
          <w:szCs w:val="19"/>
        </w:rPr>
        <w:t xml:space="preserve"> </w:t>
      </w:r>
      <w:r w:rsidR="009600D1" w:rsidRPr="002C2C8C">
        <w:rPr>
          <w:rFonts w:ascii="Tahoma" w:hAnsi="Tahoma"/>
          <w:sz w:val="19"/>
        </w:rPr>
        <w:t xml:space="preserve">Values labeled as “Unknown” or “Not Coded” do not contribute to meeting required threshold values. </w:t>
      </w:r>
      <w:r w:rsidR="00806876">
        <w:rPr>
          <w:rFonts w:ascii="Tahoma" w:hAnsi="Tahoma"/>
          <w:sz w:val="19"/>
        </w:rPr>
        <w:t xml:space="preserve"> </w:t>
      </w:r>
      <w:r w:rsidR="009600D1" w:rsidRPr="002C2C8C">
        <w:rPr>
          <w:rFonts w:ascii="Tahoma" w:hAnsi="Tahoma"/>
          <w:sz w:val="19"/>
        </w:rPr>
        <w:t>In the event that your submission includes enough of these values that it would fail to meet the required threshold, please request a format modification for these fields</w:t>
      </w:r>
      <w:r w:rsidR="00EE7E5E" w:rsidRPr="002C2C8C">
        <w:rPr>
          <w:rFonts w:ascii="Tahoma" w:hAnsi="Tahoma"/>
          <w:sz w:val="19"/>
        </w:rPr>
        <w:t>.</w:t>
      </w:r>
      <w:r w:rsidR="00806876">
        <w:rPr>
          <w:rFonts w:ascii="Tahoma" w:hAnsi="Tahoma"/>
          <w:sz w:val="19"/>
        </w:rPr>
        <w:t xml:space="preserve"> </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2A5E78D1" w14:textId="77777777" w:rsidR="005200A5" w:rsidRDefault="005200A5">
      <w:pPr>
        <w:rPr>
          <w:rFonts w:ascii="Tahoma" w:hAnsi="Tahoma" w:cs="Tahoma"/>
          <w:sz w:val="19"/>
          <w:szCs w:val="18"/>
        </w:rPr>
      </w:pPr>
      <w:r>
        <w:rPr>
          <w:rFonts w:ascii="Tahoma" w:hAnsi="Tahoma" w:cs="Tahoma"/>
          <w:sz w:val="19"/>
          <w:szCs w:val="18"/>
        </w:rPr>
        <w:br w:type="page"/>
      </w:r>
    </w:p>
    <w:p w14:paraId="054DBD66" w14:textId="77777777" w:rsidR="0082338E" w:rsidRDefault="0082338E" w:rsidP="00FB7D4F"/>
    <w:p w14:paraId="1267B2DF" w14:textId="77777777" w:rsidR="001240EE" w:rsidRPr="00140A93" w:rsidRDefault="001240EE" w:rsidP="001240EE">
      <w:pPr>
        <w:pStyle w:val="Heading1"/>
      </w:pPr>
      <w:bookmarkStart w:id="26" w:name="_Toc464648825"/>
      <w:bookmarkStart w:id="27" w:name="_Toc526829335"/>
      <w:bookmarkStart w:id="28" w:name="_Toc526358275"/>
      <w:bookmarkStart w:id="29" w:name="_Toc21533506"/>
      <w:r w:rsidRPr="00140A93">
        <w:t>FORMATTING NOTES</w:t>
      </w:r>
      <w:bookmarkEnd w:id="26"/>
      <w:bookmarkEnd w:id="27"/>
      <w:bookmarkEnd w:id="28"/>
      <w:bookmarkEnd w:id="29"/>
      <w:r w:rsidRPr="00140A93">
        <w:t xml:space="preserve"> </w:t>
      </w:r>
    </w:p>
    <w:p w14:paraId="2F45CD0F" w14:textId="77777777" w:rsidR="001240EE" w:rsidRPr="00140A93" w:rsidRDefault="001240EE" w:rsidP="001240EE">
      <w:pPr>
        <w:rPr>
          <w:rFonts w:ascii="Tahoma" w:hAnsi="Tahoma"/>
          <w:b/>
          <w:sz w:val="19"/>
          <w:szCs w:val="19"/>
        </w:rPr>
      </w:pPr>
    </w:p>
    <w:p w14:paraId="23D88D32" w14:textId="77777777" w:rsidR="00884E43" w:rsidRPr="004A19F0" w:rsidRDefault="00884E43" w:rsidP="001240EE">
      <w:pPr>
        <w:numPr>
          <w:ilvl w:val="0"/>
          <w:numId w:val="38"/>
        </w:numPr>
        <w:rPr>
          <w:rFonts w:ascii="Tahoma" w:hAnsi="Tahoma"/>
          <w:b/>
          <w:i/>
        </w:rPr>
      </w:pPr>
      <w:r w:rsidRPr="00A24DE3">
        <w:rPr>
          <w:rFonts w:ascii="Tahoma" w:hAnsi="Tahoma"/>
          <w:b/>
        </w:rPr>
        <w:t>LAYOUT</w:t>
      </w:r>
    </w:p>
    <w:p w14:paraId="45AD7B59" w14:textId="77777777" w:rsidR="002928C5" w:rsidRPr="002928C5" w:rsidRDefault="002928C5" w:rsidP="004A19F0">
      <w:pPr>
        <w:numPr>
          <w:ilvl w:val="1"/>
          <w:numId w:val="38"/>
        </w:numPr>
        <w:rPr>
          <w:rFonts w:ascii="Tahoma" w:hAnsi="Tahoma"/>
          <w:i/>
          <w:sz w:val="19"/>
          <w:szCs w:val="19"/>
        </w:rPr>
      </w:pPr>
      <w:r w:rsidRPr="002928C5">
        <w:rPr>
          <w:rFonts w:ascii="Tahoma" w:hAnsi="Tahoma"/>
          <w:sz w:val="19"/>
          <w:szCs w:val="19"/>
        </w:rPr>
        <w:t xml:space="preserve">Files can be submitted in one of three layouts: </w:t>
      </w:r>
      <w:r w:rsidR="00806876">
        <w:rPr>
          <w:rFonts w:ascii="Tahoma" w:hAnsi="Tahoma"/>
          <w:sz w:val="19"/>
          <w:szCs w:val="19"/>
        </w:rPr>
        <w:t xml:space="preserve"> </w:t>
      </w:r>
      <w:r w:rsidRPr="002928C5">
        <w:rPr>
          <w:rFonts w:ascii="Tahoma" w:hAnsi="Tahoma"/>
          <w:sz w:val="19"/>
          <w:szCs w:val="19"/>
        </w:rPr>
        <w:t>Flat file, delimited with pipe (|), or delimited with comma (,).</w:t>
      </w:r>
    </w:p>
    <w:p w14:paraId="2B61EA69" w14:textId="77777777" w:rsidR="002928C5" w:rsidRPr="002C2C8C" w:rsidRDefault="002928C5" w:rsidP="002928C5">
      <w:pPr>
        <w:ind w:left="1440"/>
        <w:rPr>
          <w:rFonts w:ascii="Tahoma" w:hAnsi="Tahoma"/>
          <w:b/>
          <w:i/>
          <w:sz w:val="19"/>
        </w:rPr>
      </w:pPr>
    </w:p>
    <w:p w14:paraId="666A9941" w14:textId="77777777" w:rsidR="004A19F0" w:rsidRPr="002C2C8C" w:rsidRDefault="004A19F0" w:rsidP="004A19F0">
      <w:pPr>
        <w:numPr>
          <w:ilvl w:val="1"/>
          <w:numId w:val="38"/>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22864E06" w14:textId="77777777" w:rsidR="004A19F0" w:rsidRPr="002C2C8C" w:rsidRDefault="004A19F0" w:rsidP="004A19F0">
      <w:pPr>
        <w:ind w:left="1440"/>
        <w:rPr>
          <w:rFonts w:ascii="Tahoma" w:hAnsi="Tahoma"/>
          <w:b/>
          <w:i/>
          <w:sz w:val="19"/>
        </w:rPr>
      </w:pPr>
    </w:p>
    <w:p w14:paraId="156BF5E1" w14:textId="77777777" w:rsidR="00BF66DE" w:rsidRPr="00636D29" w:rsidRDefault="001240EE" w:rsidP="004A19F0">
      <w:pPr>
        <w:numPr>
          <w:ilvl w:val="1"/>
          <w:numId w:val="38"/>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69C466F8" w14:textId="77777777" w:rsidR="00367B8D" w:rsidRPr="004B340C" w:rsidRDefault="00367B8D" w:rsidP="004A19F0">
      <w:pPr>
        <w:pStyle w:val="ListParagraph"/>
        <w:rPr>
          <w:rFonts w:ascii="Tahoma" w:hAnsi="Tahoma"/>
          <w:i/>
          <w:sz w:val="19"/>
          <w:szCs w:val="19"/>
        </w:rPr>
      </w:pPr>
    </w:p>
    <w:p w14:paraId="2EAF14B5" w14:textId="77777777" w:rsidR="00367B8D" w:rsidRPr="00100CB6" w:rsidRDefault="00367B8D" w:rsidP="004A19F0">
      <w:pPr>
        <w:numPr>
          <w:ilvl w:val="1"/>
          <w:numId w:val="38"/>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0DBA2AB7" w14:textId="77777777" w:rsidR="001240EE" w:rsidRPr="00636D29" w:rsidRDefault="001240EE" w:rsidP="001240EE">
      <w:pPr>
        <w:ind w:left="720"/>
        <w:rPr>
          <w:rFonts w:ascii="Tahoma" w:hAnsi="Tahoma"/>
          <w:i/>
          <w:sz w:val="19"/>
          <w:szCs w:val="19"/>
        </w:rPr>
      </w:pPr>
    </w:p>
    <w:p w14:paraId="3A05627B" w14:textId="77777777" w:rsidR="004A19F0" w:rsidRPr="004A19F0" w:rsidRDefault="00884E43" w:rsidP="004A19F0">
      <w:pPr>
        <w:numPr>
          <w:ilvl w:val="0"/>
          <w:numId w:val="38"/>
        </w:numPr>
        <w:rPr>
          <w:rFonts w:ascii="Tahoma" w:hAnsi="Tahoma"/>
          <w:i/>
        </w:rPr>
      </w:pPr>
      <w:r w:rsidRPr="004A19F0">
        <w:rPr>
          <w:rFonts w:ascii="Tahoma" w:hAnsi="Tahoma"/>
          <w:b/>
        </w:rPr>
        <w:t>NUMERIC FIELDS</w:t>
      </w:r>
    </w:p>
    <w:p w14:paraId="7B9FE4C4" w14:textId="77777777" w:rsidR="004A19F0" w:rsidRPr="004A19F0" w:rsidRDefault="001240EE" w:rsidP="004A19F0">
      <w:pPr>
        <w:numPr>
          <w:ilvl w:val="1"/>
          <w:numId w:val="38"/>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40183C79" w14:textId="77777777" w:rsidR="004A19F0" w:rsidRDefault="004A19F0" w:rsidP="004A19F0">
      <w:pPr>
        <w:ind w:left="1440"/>
        <w:rPr>
          <w:rFonts w:ascii="Tahoma" w:hAnsi="Tahoma"/>
          <w:i/>
          <w:sz w:val="19"/>
          <w:szCs w:val="19"/>
        </w:rPr>
      </w:pPr>
    </w:p>
    <w:p w14:paraId="7CD4BECD" w14:textId="77777777" w:rsidR="00BF66DE" w:rsidRPr="003D6623" w:rsidRDefault="001240EE" w:rsidP="003D6623">
      <w:pPr>
        <w:numPr>
          <w:ilvl w:val="1"/>
          <w:numId w:val="38"/>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Symbol" w:eastAsia="Symbol" w:hAnsi="Symbol" w:cs="Symbol"/>
          <w:sz w:val="19"/>
          <w:szCs w:val="19"/>
        </w:rPr>
        <w:t></w:t>
      </w:r>
      <w:r w:rsidR="003D6623">
        <w:rPr>
          <w:rFonts w:ascii="Tahoma" w:hAnsi="Tahoma"/>
          <w:i/>
          <w:sz w:val="19"/>
          <w:szCs w:val="19"/>
        </w:rPr>
        <w:t xml:space="preserve"> </w:t>
      </w:r>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r w:rsidR="007C0073" w:rsidRPr="003D6623">
        <w:rPr>
          <w:rFonts w:ascii="Tahoma" w:hAnsi="Tahoma"/>
          <w:sz w:val="19"/>
          <w:szCs w:val="19"/>
        </w:rPr>
        <w:t xml:space="preserve"> and the amount paid by other insurance</w:t>
      </w:r>
      <w:r w:rsidRPr="003D6623">
        <w:rPr>
          <w:rFonts w:ascii="Tahoma" w:hAnsi="Tahoma"/>
          <w:sz w:val="19"/>
          <w:szCs w:val="19"/>
        </w:rPr>
        <w:t xml:space="preserve">. </w:t>
      </w:r>
    </w:p>
    <w:p w14:paraId="08A8BE4E" w14:textId="77777777" w:rsidR="00BF66DE" w:rsidRPr="00140A93" w:rsidRDefault="00BF66DE" w:rsidP="004A19F0">
      <w:pPr>
        <w:ind w:left="1440"/>
        <w:rPr>
          <w:rFonts w:ascii="Tahoma" w:hAnsi="Tahoma"/>
          <w:sz w:val="19"/>
          <w:szCs w:val="19"/>
        </w:rPr>
      </w:pPr>
    </w:p>
    <w:p w14:paraId="4C996551" w14:textId="77777777" w:rsidR="00BF66DE" w:rsidRDefault="005D44FD" w:rsidP="00601F2E">
      <w:pPr>
        <w:numPr>
          <w:ilvl w:val="1"/>
          <w:numId w:val="38"/>
        </w:numPr>
        <w:rPr>
          <w:rFonts w:ascii="Tahoma" w:hAnsi="Tahoma"/>
          <w:sz w:val="19"/>
          <w:szCs w:val="19"/>
        </w:rPr>
      </w:pPr>
      <w:r w:rsidRPr="00601F2E">
        <w:rPr>
          <w:rFonts w:ascii="Tahoma" w:hAnsi="Tahoma"/>
          <w:sz w:val="19"/>
          <w:szCs w:val="19"/>
        </w:rPr>
        <w:t xml:space="preserve">If an entry is less than the allowed field length for that field, then insert spaces to represent the empty positions so that the specified field length is fulfilled. </w:t>
      </w:r>
      <w:r w:rsidR="00806876">
        <w:rPr>
          <w:rFonts w:ascii="Tahoma" w:hAnsi="Tahoma"/>
          <w:sz w:val="19"/>
          <w:szCs w:val="19"/>
        </w:rPr>
        <w:t xml:space="preserve"> </w:t>
      </w:r>
      <w:r w:rsidRPr="00601F2E">
        <w:rPr>
          <w:rFonts w:ascii="Tahoma" w:hAnsi="Tahoma"/>
          <w:sz w:val="19"/>
          <w:szCs w:val="19"/>
        </w:rPr>
        <w:t>Do not add leading zeroes or any other characters</w:t>
      </w:r>
      <w:r w:rsidR="00601F2E">
        <w:rPr>
          <w:rFonts w:ascii="Tahoma" w:hAnsi="Tahoma"/>
          <w:sz w:val="19"/>
          <w:szCs w:val="19"/>
        </w:rPr>
        <w:t xml:space="preserve"> except a negative sign when applicable.</w:t>
      </w:r>
    </w:p>
    <w:p w14:paraId="33D0A9FF" w14:textId="77777777" w:rsidR="001240EE" w:rsidRPr="002C2C8C" w:rsidRDefault="001240EE" w:rsidP="00601F2E">
      <w:pPr>
        <w:rPr>
          <w:sz w:val="19"/>
        </w:rPr>
      </w:pPr>
    </w:p>
    <w:p w14:paraId="67165FBF" w14:textId="77777777" w:rsidR="00884E43" w:rsidRDefault="001240EE" w:rsidP="00884E43">
      <w:pPr>
        <w:numPr>
          <w:ilvl w:val="1"/>
          <w:numId w:val="38"/>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6064007F" w14:textId="77777777" w:rsidR="00884E43" w:rsidRDefault="00884E43" w:rsidP="004A19F0">
      <w:pPr>
        <w:pStyle w:val="ListParagraph"/>
        <w:rPr>
          <w:rFonts w:ascii="Tahoma" w:hAnsi="Tahoma"/>
          <w:b/>
          <w:sz w:val="19"/>
          <w:szCs w:val="19"/>
        </w:rPr>
      </w:pPr>
    </w:p>
    <w:p w14:paraId="7773E75E" w14:textId="77777777" w:rsidR="00884E43" w:rsidRPr="00367B8D" w:rsidRDefault="00884E43" w:rsidP="004A19F0">
      <w:pPr>
        <w:numPr>
          <w:ilvl w:val="1"/>
          <w:numId w:val="38"/>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47FFC2F" w14:textId="77777777" w:rsidR="001240EE" w:rsidRPr="00140A93" w:rsidRDefault="001240EE" w:rsidP="001240EE">
      <w:pPr>
        <w:pStyle w:val="ListParagraph"/>
        <w:rPr>
          <w:rFonts w:ascii="Tahoma" w:hAnsi="Tahoma"/>
          <w:sz w:val="19"/>
          <w:szCs w:val="19"/>
        </w:rPr>
      </w:pPr>
    </w:p>
    <w:p w14:paraId="2CFA5471" w14:textId="77777777" w:rsidR="00367B8D" w:rsidRPr="00601F2E" w:rsidRDefault="00367B8D" w:rsidP="00367B8D">
      <w:pPr>
        <w:numPr>
          <w:ilvl w:val="0"/>
          <w:numId w:val="38"/>
        </w:numPr>
        <w:rPr>
          <w:rFonts w:ascii="Tahoma" w:hAnsi="Tahoma"/>
        </w:rPr>
      </w:pPr>
      <w:r w:rsidRPr="00601F2E">
        <w:rPr>
          <w:rFonts w:ascii="Tahoma" w:hAnsi="Tahoma"/>
          <w:b/>
        </w:rPr>
        <w:t>ALPHANUMERIC FIELDS</w:t>
      </w:r>
    </w:p>
    <w:p w14:paraId="1A8643D3" w14:textId="77777777" w:rsidR="001240EE" w:rsidRPr="00367B8D" w:rsidRDefault="001240EE" w:rsidP="004A19F0">
      <w:pPr>
        <w:numPr>
          <w:ilvl w:val="1"/>
          <w:numId w:val="38"/>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2BE4C826" w14:textId="77777777" w:rsidR="001240EE" w:rsidRPr="00140A93" w:rsidRDefault="001240EE" w:rsidP="001240EE">
      <w:pPr>
        <w:pStyle w:val="ListParagraph"/>
        <w:rPr>
          <w:rFonts w:ascii="Tahoma" w:hAnsi="Tahoma"/>
          <w:sz w:val="19"/>
          <w:szCs w:val="19"/>
        </w:rPr>
      </w:pPr>
    </w:p>
    <w:p w14:paraId="02DF3320" w14:textId="77777777" w:rsidR="001240EE" w:rsidRPr="002928C5" w:rsidRDefault="001240EE" w:rsidP="00A24DE3">
      <w:pPr>
        <w:numPr>
          <w:ilvl w:val="1"/>
          <w:numId w:val="38"/>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806876">
        <w:rPr>
          <w:rFonts w:ascii="Tahoma" w:hAnsi="Tahoma"/>
          <w:sz w:val="19"/>
          <w:szCs w:val="19"/>
        </w:rPr>
        <w:t xml:space="preserve">.  </w:t>
      </w:r>
      <w:r w:rsidR="005D44FD">
        <w:rPr>
          <w:rFonts w:ascii="Tahoma" w:hAnsi="Tahoma"/>
          <w:sz w:val="19"/>
          <w:szCs w:val="19"/>
        </w:rPr>
        <w:t xml:space="preserve">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47B8F385" w14:textId="77777777" w:rsidR="002928C5" w:rsidRPr="002C2C8C" w:rsidRDefault="002928C5" w:rsidP="002928C5">
      <w:pPr>
        <w:pStyle w:val="ListParagraph"/>
        <w:rPr>
          <w:sz w:val="19"/>
        </w:rPr>
      </w:pPr>
    </w:p>
    <w:p w14:paraId="1D630532" w14:textId="77777777" w:rsidR="002928C5" w:rsidRPr="002928C5" w:rsidRDefault="002928C5" w:rsidP="00A24DE3">
      <w:pPr>
        <w:numPr>
          <w:ilvl w:val="1"/>
          <w:numId w:val="38"/>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7ACB0B67" w14:textId="77777777" w:rsidR="001240EE" w:rsidRPr="002C2C8C" w:rsidRDefault="001240EE" w:rsidP="001240EE">
      <w:pPr>
        <w:pStyle w:val="BodyTextIndent"/>
        <w:ind w:left="0"/>
        <w:rPr>
          <w:rFonts w:ascii="Tahoma" w:hAnsi="Tahoma"/>
          <w:sz w:val="19"/>
        </w:rPr>
      </w:pPr>
    </w:p>
    <w:p w14:paraId="5A81701E" w14:textId="77777777"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w:t>
      </w:r>
      <w:r w:rsidR="00725FC6">
        <w:rPr>
          <w:rFonts w:ascii="Tahoma" w:hAnsi="Tahoma"/>
          <w:sz w:val="19"/>
          <w:szCs w:val="19"/>
        </w:rPr>
        <w:t xml:space="preserve">the </w:t>
      </w:r>
      <w:r w:rsidR="00601E6E">
        <w:rPr>
          <w:rFonts w:ascii="Tahoma" w:hAnsi="Tahoma"/>
          <w:sz w:val="19"/>
          <w:szCs w:val="19"/>
        </w:rPr>
        <w:t xml:space="preserve">MHCC to analyze the data </w:t>
      </w:r>
      <w:r>
        <w:rPr>
          <w:rFonts w:ascii="Tahoma" w:hAnsi="Tahoma"/>
          <w:sz w:val="19"/>
          <w:szCs w:val="19"/>
        </w:rPr>
        <w:t>will be collected via the MCDB Portal</w:t>
      </w:r>
      <w:r w:rsidR="001D583B">
        <w:rPr>
          <w:rFonts w:ascii="Tahoma" w:hAnsi="Tahoma"/>
          <w:sz w:val="19"/>
          <w:szCs w:val="19"/>
        </w:rPr>
        <w:t xml:space="preserve">.  </w:t>
      </w:r>
      <w:r w:rsidR="00601E6E">
        <w:rPr>
          <w:rFonts w:ascii="Tahoma" w:hAnsi="Tahoma"/>
          <w:sz w:val="19"/>
          <w:szCs w:val="19"/>
        </w:rPr>
        <w:t xml:space="preserve">These data will be updated once a year. </w:t>
      </w:r>
    </w:p>
    <w:p w14:paraId="32B718EC" w14:textId="77777777" w:rsidR="001240EE" w:rsidRPr="00140A93" w:rsidRDefault="001240EE" w:rsidP="001240EE">
      <w:pPr>
        <w:pStyle w:val="BodyTextIndent"/>
        <w:ind w:left="0"/>
        <w:rPr>
          <w:rFonts w:ascii="Tahoma" w:hAnsi="Tahoma"/>
          <w:sz w:val="19"/>
          <w:szCs w:val="19"/>
        </w:rPr>
      </w:pPr>
    </w:p>
    <w:p w14:paraId="3543F066"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0A6A4AA8" w14:textId="77777777" w:rsidR="003666D3" w:rsidRDefault="003666D3" w:rsidP="0037539E">
      <w:pPr>
        <w:pStyle w:val="BodyTextIndent"/>
        <w:ind w:left="0"/>
        <w:rPr>
          <w:rFonts w:ascii="Tahoma" w:hAnsi="Tahoma"/>
          <w:sz w:val="12"/>
          <w:szCs w:val="18"/>
        </w:rPr>
      </w:pPr>
    </w:p>
    <w:p w14:paraId="2ABEBB17" w14:textId="77777777" w:rsidR="00B625B9" w:rsidRDefault="00B625B9" w:rsidP="0037539E">
      <w:pPr>
        <w:pStyle w:val="BodyTextIndent"/>
        <w:ind w:left="0"/>
        <w:rPr>
          <w:rFonts w:ascii="Tahoma" w:hAnsi="Tahoma"/>
          <w:sz w:val="12"/>
          <w:szCs w:val="18"/>
        </w:rPr>
      </w:pPr>
    </w:p>
    <w:p w14:paraId="721C33B3" w14:textId="77777777" w:rsidR="00651690" w:rsidRPr="0037539E" w:rsidRDefault="00651690" w:rsidP="0037539E">
      <w:pPr>
        <w:pStyle w:val="BodyTextIndent"/>
        <w:ind w:left="0"/>
        <w:rPr>
          <w:rFonts w:ascii="Tahoma" w:hAnsi="Tahoma"/>
          <w:sz w:val="12"/>
          <w:szCs w:val="18"/>
        </w:rPr>
      </w:pPr>
    </w:p>
    <w:p w14:paraId="3EF84BC5" w14:textId="55950511" w:rsidR="001240EE" w:rsidRPr="00140A93" w:rsidRDefault="001240EE" w:rsidP="001240EE">
      <w:pPr>
        <w:pStyle w:val="Heading1"/>
      </w:pPr>
      <w:bookmarkStart w:id="30" w:name="_Toc464648826"/>
      <w:bookmarkStart w:id="31" w:name="_Toc526829336"/>
      <w:bookmarkStart w:id="32" w:name="_Toc526358276"/>
      <w:bookmarkStart w:id="33" w:name="_Toc21533507"/>
      <w:r w:rsidRPr="00140A93">
        <w:t xml:space="preserve">DOCUMENTATION FOR </w:t>
      </w:r>
      <w:r w:rsidR="000E2509">
        <w:t>202</w:t>
      </w:r>
      <w:r w:rsidR="00E027B4">
        <w:t>1</w:t>
      </w:r>
      <w:r w:rsidR="00601E6E" w:rsidRPr="00140A93">
        <w:t xml:space="preserve"> </w:t>
      </w:r>
      <w:r w:rsidRPr="00140A93">
        <w:t>SUBMISSION DATA</w:t>
      </w:r>
      <w:bookmarkEnd w:id="30"/>
      <w:bookmarkEnd w:id="31"/>
      <w:bookmarkEnd w:id="32"/>
      <w:bookmarkEnd w:id="33"/>
    </w:p>
    <w:p w14:paraId="567F9437" w14:textId="77777777" w:rsidR="001240EE" w:rsidRPr="00140A93" w:rsidRDefault="001240EE" w:rsidP="001240EE">
      <w:pPr>
        <w:pStyle w:val="BodyTextIndent"/>
        <w:ind w:left="0"/>
        <w:rPr>
          <w:rFonts w:ascii="Tahoma" w:hAnsi="Tahoma"/>
          <w:b/>
          <w:sz w:val="20"/>
        </w:rPr>
      </w:pPr>
    </w:p>
    <w:p w14:paraId="7765DF0A" w14:textId="50F03584" w:rsidR="0082338E" w:rsidRPr="00500656"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0E2509">
        <w:rPr>
          <w:rFonts w:ascii="Tahoma" w:hAnsi="Tahoma"/>
          <w:sz w:val="19"/>
          <w:szCs w:val="19"/>
        </w:rPr>
        <w:t>202</w:t>
      </w:r>
      <w:r w:rsidR="00E027B4">
        <w:rPr>
          <w:rFonts w:ascii="Tahoma" w:hAnsi="Tahoma"/>
          <w:sz w:val="19"/>
          <w:szCs w:val="19"/>
        </w:rPr>
        <w:t>1</w:t>
      </w:r>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1A2A7367" w14:textId="77777777" w:rsidR="00500656" w:rsidRDefault="00500656" w:rsidP="001240EE">
      <w:pPr>
        <w:pStyle w:val="BodyTextIndent"/>
        <w:ind w:left="0"/>
        <w:rPr>
          <w:rFonts w:ascii="Tahoma" w:hAnsi="Tahoma"/>
        </w:rPr>
      </w:pPr>
    </w:p>
    <w:p w14:paraId="6999F821" w14:textId="77777777" w:rsidR="006977D9" w:rsidRPr="002C2C8C" w:rsidRDefault="006977D9" w:rsidP="002C2C8C">
      <w:pPr>
        <w:rPr>
          <w:rFonts w:ascii="Tahoma" w:hAnsi="Tahoma"/>
          <w:b/>
          <w:sz w:val="23"/>
        </w:rPr>
      </w:pPr>
      <w:r>
        <w:br w:type="page"/>
      </w:r>
    </w:p>
    <w:p w14:paraId="52D0EF4A" w14:textId="77777777" w:rsidR="001240EE" w:rsidRDefault="001240EE" w:rsidP="001240EE">
      <w:pPr>
        <w:pStyle w:val="Heading1"/>
      </w:pPr>
      <w:bookmarkStart w:id="34" w:name="_Toc464648827"/>
      <w:bookmarkStart w:id="35" w:name="_Toc526829337"/>
      <w:bookmarkStart w:id="36" w:name="_Toc526358277"/>
      <w:bookmarkStart w:id="37" w:name="_Toc21533508"/>
      <w:r>
        <w:lastRenderedPageBreak/>
        <w:t>RECORD LAYOUT and FILE SPECIFICATIONS</w:t>
      </w:r>
      <w:bookmarkEnd w:id="34"/>
      <w:bookmarkEnd w:id="35"/>
      <w:bookmarkEnd w:id="36"/>
      <w:bookmarkEnd w:id="37"/>
    </w:p>
    <w:p w14:paraId="3478D9E7" w14:textId="77777777" w:rsidR="001240EE" w:rsidRPr="00500656" w:rsidRDefault="001240EE" w:rsidP="001240EE">
      <w:pPr>
        <w:pStyle w:val="BodyTextIndent"/>
        <w:ind w:left="0"/>
        <w:rPr>
          <w:rFonts w:ascii="Tahoma" w:hAnsi="Tahoma" w:cs="Tahoma"/>
          <w:b/>
          <w:sz w:val="19"/>
          <w:szCs w:val="19"/>
        </w:rPr>
      </w:pPr>
    </w:p>
    <w:p w14:paraId="1B4C3B9A" w14:textId="77777777"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24"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w:t>
      </w:r>
      <w:r w:rsidR="001D583B">
        <w:rPr>
          <w:rFonts w:ascii="Tahoma" w:hAnsi="Tahoma" w:cs="Tahoma"/>
          <w:sz w:val="19"/>
          <w:szCs w:val="19"/>
        </w:rPr>
        <w:t xml:space="preserve"> </w:t>
      </w:r>
      <w:r w:rsidRPr="00E1272D">
        <w:rPr>
          <w:rFonts w:ascii="Tahoma" w:hAnsi="Tahoma" w:cs="Tahoma"/>
          <w:sz w:val="19"/>
          <w:szCs w:val="19"/>
        </w:rPr>
        <w:t xml:space="preserve">A Frequently Asked Questions guide (FAQ) about the </w:t>
      </w:r>
      <w:r w:rsidRPr="00636D29">
        <w:rPr>
          <w:rFonts w:ascii="Tahoma" w:hAnsi="Tahoma" w:cs="Tahoma"/>
          <w:sz w:val="19"/>
          <w:szCs w:val="19"/>
        </w:rPr>
        <w:t xml:space="preserve">data submission process has been provided in Appendix F. </w:t>
      </w:r>
    </w:p>
    <w:p w14:paraId="56973DC3" w14:textId="77777777" w:rsidR="001240EE" w:rsidRPr="00500656" w:rsidRDefault="001240EE" w:rsidP="00D43232">
      <w:pPr>
        <w:rPr>
          <w:rFonts w:ascii="Tahoma" w:hAnsi="Tahoma" w:cs="Tahoma"/>
          <w:sz w:val="19"/>
          <w:szCs w:val="19"/>
        </w:rPr>
      </w:pPr>
    </w:p>
    <w:p w14:paraId="0329523C" w14:textId="77777777"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w:t>
      </w:r>
      <w:r w:rsidR="00725FC6">
        <w:rPr>
          <w:rFonts w:ascii="Tahoma" w:hAnsi="Tahoma" w:cs="Tahoma"/>
          <w:sz w:val="19"/>
          <w:szCs w:val="19"/>
        </w:rPr>
        <w:t xml:space="preserve">the </w:t>
      </w:r>
      <w:r w:rsidR="00FB4BE3" w:rsidRPr="00500656">
        <w:rPr>
          <w:rFonts w:ascii="Tahoma" w:hAnsi="Tahoma" w:cs="Tahoma"/>
          <w:sz w:val="19"/>
          <w:szCs w:val="19"/>
        </w:rPr>
        <w:t>MHCC to communicate problems with fields that exist in multiple files.</w:t>
      </w:r>
      <w:r w:rsidR="001D583B">
        <w:rPr>
          <w:rFonts w:ascii="Tahoma" w:hAnsi="Tahoma" w:cs="Tahoma"/>
          <w:sz w:val="19"/>
          <w:szCs w:val="19"/>
        </w:rPr>
        <w:t xml:space="preserve"> </w:t>
      </w:r>
      <w:r w:rsidR="00FB4BE3" w:rsidRPr="00500656">
        <w:rPr>
          <w:rFonts w:ascii="Tahoma" w:hAnsi="Tahoma" w:cs="Tahoma"/>
          <w:sz w:val="19"/>
          <w:szCs w:val="19"/>
        </w:rPr>
        <w:t xml:space="preserve">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w:t>
      </w:r>
      <w:r w:rsidR="001D583B">
        <w:rPr>
          <w:rFonts w:ascii="Tahoma" w:hAnsi="Tahoma" w:cs="Tahoma"/>
          <w:sz w:val="19"/>
          <w:szCs w:val="19"/>
        </w:rPr>
        <w:t xml:space="preserve"> </w:t>
      </w:r>
      <w:r w:rsidR="00D90565">
        <w:rPr>
          <w:rFonts w:ascii="Tahoma" w:hAnsi="Tahoma" w:cs="Tahoma"/>
          <w:sz w:val="19"/>
          <w:szCs w:val="19"/>
        </w:rPr>
        <w:t>For example, Fields I145 through Field I166 were removed from the layout in 2016, thus these index numbers do not exist in 2016 and later years.</w:t>
      </w:r>
    </w:p>
    <w:p w14:paraId="63448CF4" w14:textId="77777777" w:rsidR="00FB4BE3" w:rsidRDefault="00FB4BE3" w:rsidP="00846F70"/>
    <w:p w14:paraId="57E05F95" w14:textId="77777777" w:rsidR="00393F6E" w:rsidRDefault="00393F6E" w:rsidP="00846F70"/>
    <w:p w14:paraId="55BFBA09" w14:textId="2A41E8B7" w:rsidR="00930BE1" w:rsidRDefault="00930BE1" w:rsidP="00367B92">
      <w:pPr>
        <w:pStyle w:val="Heading1"/>
      </w:pPr>
      <w:bookmarkStart w:id="38" w:name="_Toc464648828"/>
      <w:bookmarkStart w:id="39" w:name="_Toc526829338"/>
      <w:bookmarkStart w:id="40" w:name="_Toc526358278"/>
      <w:bookmarkStart w:id="41" w:name="_Toc21533509"/>
      <w:r>
        <w:t xml:space="preserve">SPECIAL CONSIDERATIONS </w:t>
      </w:r>
      <w:r w:rsidRPr="00065F8F">
        <w:t xml:space="preserve">for </w:t>
      </w:r>
      <w:r w:rsidR="000E2509">
        <w:t>202</w:t>
      </w:r>
      <w:r w:rsidR="00E027B4">
        <w:t>1</w:t>
      </w:r>
      <w:r w:rsidR="00601E6E" w:rsidRPr="00065F8F">
        <w:t xml:space="preserve"> </w:t>
      </w:r>
      <w:r w:rsidRPr="00065F8F">
        <w:t xml:space="preserve">MCDB </w:t>
      </w:r>
      <w:r w:rsidR="00367B92">
        <w:t>DATA SUBMISSIONS</w:t>
      </w:r>
      <w:bookmarkEnd w:id="38"/>
      <w:bookmarkEnd w:id="39"/>
      <w:bookmarkEnd w:id="40"/>
      <w:bookmarkEnd w:id="41"/>
    </w:p>
    <w:p w14:paraId="3750BC1E" w14:textId="77777777" w:rsidR="00930BE1" w:rsidRDefault="00930BE1" w:rsidP="00930BE1">
      <w:pPr>
        <w:jc w:val="center"/>
        <w:rPr>
          <w:rFonts w:ascii="Tahoma" w:hAnsi="Tahoma" w:cs="Tahoma"/>
          <w:b/>
          <w:sz w:val="23"/>
          <w:szCs w:val="23"/>
        </w:rPr>
      </w:pPr>
    </w:p>
    <w:p w14:paraId="2F4DA45D"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50A758FA" w14:textId="77777777" w:rsidR="00367B92" w:rsidRPr="00500656" w:rsidRDefault="00367B92" w:rsidP="00367B92">
      <w:pPr>
        <w:rPr>
          <w:rFonts w:ascii="Tahoma" w:hAnsi="Tahoma" w:cs="Tahoma"/>
          <w:sz w:val="19"/>
          <w:szCs w:val="19"/>
        </w:rPr>
      </w:pPr>
    </w:p>
    <w:p w14:paraId="3F0D5CD1" w14:textId="77777777"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7EAE8A46" w14:textId="77777777" w:rsidR="00367B92" w:rsidRPr="00500656" w:rsidRDefault="00367B92" w:rsidP="00367B92">
      <w:pPr>
        <w:rPr>
          <w:rFonts w:ascii="Tahoma" w:hAnsi="Tahoma" w:cs="Tahoma"/>
          <w:sz w:val="19"/>
          <w:szCs w:val="19"/>
        </w:rPr>
      </w:pPr>
    </w:p>
    <w:p w14:paraId="08FBA328" w14:textId="77777777"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Instead, use the value “20991231.”</w:t>
      </w:r>
    </w:p>
    <w:p w14:paraId="38AEF599" w14:textId="77777777" w:rsidR="00FB4BE3" w:rsidRPr="00500656" w:rsidRDefault="00FB4BE3" w:rsidP="00BE6701">
      <w:pPr>
        <w:pStyle w:val="BodyTextIndent"/>
        <w:ind w:left="0"/>
        <w:rPr>
          <w:rFonts w:ascii="Tahoma" w:hAnsi="Tahoma"/>
          <w:sz w:val="19"/>
          <w:szCs w:val="19"/>
        </w:rPr>
      </w:pPr>
    </w:p>
    <w:p w14:paraId="2B10ADAC"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have been streamlined across all files. </w:t>
      </w:r>
      <w:r w:rsidR="001D583B">
        <w:rPr>
          <w:rFonts w:ascii="Tahoma" w:hAnsi="Tahoma"/>
          <w:sz w:val="19"/>
          <w:szCs w:val="19"/>
        </w:rPr>
        <w:t xml:space="preserve"> </w:t>
      </w:r>
      <w:r w:rsidRPr="00444999">
        <w:rPr>
          <w:rFonts w:ascii="Tahoma" w:hAnsi="Tahoma"/>
          <w:sz w:val="19"/>
          <w:szCs w:val="19"/>
        </w:rPr>
        <w:t>Report all financial fields</w:t>
      </w:r>
      <w:r w:rsidR="00FF434A" w:rsidRPr="00444999">
        <w:rPr>
          <w:rFonts w:ascii="Tahoma" w:hAnsi="Tahoma"/>
          <w:sz w:val="19"/>
          <w:szCs w:val="19"/>
        </w:rPr>
        <w:t xml:space="preserve"> as whole numbers without decimal places, rounded to the nearest whole digit. </w:t>
      </w:r>
      <w:r w:rsidR="001D583B">
        <w:rPr>
          <w:rFonts w:ascii="Tahoma" w:hAnsi="Tahoma"/>
          <w:sz w:val="19"/>
          <w:szCs w:val="19"/>
        </w:rPr>
        <w:t xml:space="preserve"> </w:t>
      </w:r>
      <w:r w:rsidR="00FF434A" w:rsidRPr="00444999">
        <w:rPr>
          <w:rFonts w:ascii="Tahoma" w:hAnsi="Tahoma"/>
          <w:sz w:val="19"/>
          <w:szCs w:val="19"/>
        </w:rPr>
        <w:t>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39E37714" w14:textId="77777777" w:rsidR="00500656" w:rsidRPr="00444999" w:rsidRDefault="00500656" w:rsidP="00BE6701">
      <w:pPr>
        <w:pStyle w:val="BodyTextIndent"/>
        <w:ind w:left="0"/>
        <w:rPr>
          <w:rFonts w:ascii="Tahoma" w:hAnsi="Tahoma"/>
          <w:sz w:val="19"/>
          <w:szCs w:val="19"/>
        </w:rPr>
      </w:pPr>
    </w:p>
    <w:p w14:paraId="665BFAB4"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w:t>
      </w:r>
      <w:r w:rsidR="001D583B">
        <w:rPr>
          <w:rFonts w:ascii="Tahoma" w:hAnsi="Tahoma"/>
          <w:sz w:val="19"/>
          <w:szCs w:val="19"/>
        </w:rPr>
        <w:t xml:space="preserve"> </w:t>
      </w:r>
      <w:r w:rsidRPr="00444999">
        <w:rPr>
          <w:rFonts w:ascii="Tahoma" w:hAnsi="Tahoma"/>
          <w:sz w:val="19"/>
          <w:szCs w:val="19"/>
        </w:rPr>
        <w:t xml:space="preserve">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w:t>
      </w:r>
      <w:r w:rsidR="001D583B">
        <w:rPr>
          <w:rFonts w:ascii="Tahoma" w:hAnsi="Tahoma"/>
          <w:sz w:val="19"/>
          <w:szCs w:val="19"/>
        </w:rPr>
        <w:t xml:space="preserve"> </w:t>
      </w:r>
      <w:r w:rsidR="00776DC2">
        <w:rPr>
          <w:rFonts w:ascii="Tahoma" w:hAnsi="Tahoma"/>
          <w:sz w:val="19"/>
          <w:szCs w:val="19"/>
        </w:rPr>
        <w:t xml:space="preserve">Additionally, report the allowed amount. </w:t>
      </w:r>
      <w:r w:rsidR="001D583B">
        <w:rPr>
          <w:rFonts w:ascii="Tahoma" w:hAnsi="Tahoma"/>
          <w:sz w:val="19"/>
          <w:szCs w:val="19"/>
        </w:rPr>
        <w:t xml:space="preserve"> </w:t>
      </w:r>
      <w:r w:rsidR="00776DC2" w:rsidRPr="00393F6E">
        <w:rPr>
          <w:rFonts w:ascii="Tahoma" w:hAnsi="Tahoma"/>
          <w:sz w:val="19"/>
          <w:szCs w:val="19"/>
        </w:rPr>
        <w:t>This is the maximum amount contractually allowed. This is genera</w:t>
      </w:r>
      <w:r w:rsidR="001D583B">
        <w:rPr>
          <w:rFonts w:ascii="Tahoma" w:hAnsi="Tahoma"/>
          <w:sz w:val="19"/>
          <w:szCs w:val="19"/>
        </w:rPr>
        <w:t>lly equal to the sum of patient</w:t>
      </w:r>
      <w:r w:rsidR="00776DC2" w:rsidRPr="00393F6E">
        <w:rPr>
          <w:rFonts w:ascii="Tahoma" w:hAnsi="Tahoma"/>
          <w:sz w:val="19"/>
          <w:szCs w:val="19"/>
        </w:rPr>
        <w:t xml:space="preserve"> liability and payor reimbursement.</w:t>
      </w:r>
      <w:r w:rsidR="00761A37">
        <w:rPr>
          <w:rFonts w:ascii="Tahoma" w:hAnsi="Tahoma"/>
          <w:sz w:val="19"/>
          <w:szCs w:val="19"/>
        </w:rPr>
        <w:t xml:space="preserve"> </w:t>
      </w:r>
      <w:r w:rsidR="001D583B">
        <w:rPr>
          <w:rFonts w:ascii="Tahoma" w:hAnsi="Tahoma"/>
          <w:sz w:val="19"/>
          <w:szCs w:val="19"/>
        </w:rPr>
        <w:t xml:space="preserve"> </w:t>
      </w:r>
      <w:r w:rsidR="00761A37">
        <w:rPr>
          <w:rFonts w:ascii="Tahoma" w:hAnsi="Tahoma"/>
          <w:sz w:val="19"/>
          <w:szCs w:val="19"/>
        </w:rPr>
        <w:t>Also include separately the amount paid by other insurance.</w:t>
      </w:r>
    </w:p>
    <w:p w14:paraId="71ADAD52" w14:textId="77777777" w:rsidR="00063A72" w:rsidRDefault="00063A72" w:rsidP="00BE6701">
      <w:pPr>
        <w:pStyle w:val="BodyTextIndent"/>
        <w:ind w:left="0"/>
        <w:rPr>
          <w:rFonts w:ascii="Tahoma" w:hAnsi="Tahoma"/>
          <w:sz w:val="19"/>
          <w:szCs w:val="19"/>
        </w:rPr>
      </w:pPr>
    </w:p>
    <w:p w14:paraId="2EDF0C24" w14:textId="77777777" w:rsidR="00063A72" w:rsidRDefault="00063A72" w:rsidP="00BE6701">
      <w:pPr>
        <w:pStyle w:val="BodyTextIndent"/>
        <w:ind w:left="0"/>
        <w:rPr>
          <w:rFonts w:ascii="Tahoma" w:hAnsi="Tahoma"/>
          <w:sz w:val="19"/>
          <w:szCs w:val="19"/>
        </w:rPr>
      </w:pPr>
    </w:p>
    <w:p w14:paraId="3DE1838A" w14:textId="77777777" w:rsidR="00063A72" w:rsidRDefault="00063A72" w:rsidP="00BE6701">
      <w:pPr>
        <w:pStyle w:val="BodyTextIndent"/>
        <w:ind w:left="0"/>
        <w:rPr>
          <w:rFonts w:ascii="Tahoma" w:hAnsi="Tahoma"/>
          <w:sz w:val="19"/>
          <w:szCs w:val="19"/>
        </w:rPr>
      </w:pPr>
    </w:p>
    <w:p w14:paraId="0F802365" w14:textId="77777777" w:rsidR="00063A72" w:rsidRDefault="00063A72" w:rsidP="00BE6701">
      <w:pPr>
        <w:pStyle w:val="BodyTextIndent"/>
        <w:ind w:left="0"/>
        <w:rPr>
          <w:rFonts w:ascii="Tahoma" w:hAnsi="Tahoma"/>
          <w:sz w:val="19"/>
          <w:szCs w:val="19"/>
        </w:rPr>
      </w:pPr>
    </w:p>
    <w:p w14:paraId="41DAA080" w14:textId="77777777" w:rsidR="00063A72" w:rsidRDefault="00063A72" w:rsidP="00BE6701">
      <w:pPr>
        <w:pStyle w:val="BodyTextIndent"/>
        <w:ind w:left="0"/>
        <w:rPr>
          <w:rFonts w:ascii="Tahoma" w:hAnsi="Tahoma"/>
          <w:sz w:val="19"/>
          <w:szCs w:val="19"/>
        </w:rPr>
      </w:pPr>
    </w:p>
    <w:p w14:paraId="7B4C1AEC" w14:textId="77777777" w:rsidR="00063A72" w:rsidRDefault="00063A72" w:rsidP="00BE6701">
      <w:pPr>
        <w:pStyle w:val="BodyTextIndent"/>
        <w:ind w:left="0"/>
        <w:rPr>
          <w:rFonts w:ascii="Tahoma" w:hAnsi="Tahoma"/>
          <w:sz w:val="19"/>
          <w:szCs w:val="19"/>
        </w:rPr>
      </w:pPr>
    </w:p>
    <w:p w14:paraId="31B1DA6E" w14:textId="77777777" w:rsidR="00063A72" w:rsidRDefault="00063A72" w:rsidP="00BE6701">
      <w:pPr>
        <w:pStyle w:val="BodyTextIndent"/>
        <w:ind w:left="0"/>
        <w:rPr>
          <w:rFonts w:ascii="Tahoma" w:hAnsi="Tahoma"/>
          <w:sz w:val="19"/>
          <w:szCs w:val="19"/>
        </w:rPr>
      </w:pPr>
    </w:p>
    <w:p w14:paraId="0F1569D5" w14:textId="77777777" w:rsidR="00063A72" w:rsidRDefault="00063A72" w:rsidP="00BE6701">
      <w:pPr>
        <w:pStyle w:val="BodyTextIndent"/>
        <w:ind w:left="0"/>
        <w:rPr>
          <w:rFonts w:ascii="Tahoma" w:hAnsi="Tahoma"/>
          <w:sz w:val="19"/>
          <w:szCs w:val="19"/>
        </w:rPr>
      </w:pPr>
    </w:p>
    <w:p w14:paraId="4389C8E0" w14:textId="77777777" w:rsidR="00063A72" w:rsidRDefault="00063A72" w:rsidP="00BE6701">
      <w:pPr>
        <w:pStyle w:val="BodyTextIndent"/>
        <w:ind w:left="0"/>
        <w:rPr>
          <w:rFonts w:ascii="Tahoma" w:hAnsi="Tahoma"/>
          <w:sz w:val="19"/>
          <w:szCs w:val="19"/>
        </w:rPr>
      </w:pPr>
    </w:p>
    <w:p w14:paraId="17EC1192" w14:textId="77777777" w:rsidR="00063A72" w:rsidRPr="00500656" w:rsidRDefault="00063A72" w:rsidP="00BE6701">
      <w:pPr>
        <w:pStyle w:val="BodyTextIndent"/>
        <w:ind w:left="0"/>
        <w:rPr>
          <w:rFonts w:ascii="Tahoma" w:hAnsi="Tahoma"/>
          <w:sz w:val="19"/>
          <w:szCs w:val="19"/>
        </w:rPr>
        <w:sectPr w:rsidR="00063A72" w:rsidRPr="00500656" w:rsidSect="00410365">
          <w:footerReference w:type="default" r:id="rId25"/>
          <w:pgSz w:w="12240" w:h="15840"/>
          <w:pgMar w:top="1440" w:right="720" w:bottom="1440" w:left="720" w:header="720" w:footer="720" w:gutter="0"/>
          <w:cols w:space="720"/>
          <w:docGrid w:linePitch="360"/>
        </w:sectPr>
      </w:pPr>
    </w:p>
    <w:p w14:paraId="566AB97F" w14:textId="77777777" w:rsidR="00975A05" w:rsidRDefault="00975A05" w:rsidP="001F11F7">
      <w:pPr>
        <w:rPr>
          <w:rFonts w:ascii="Tahoma" w:hAnsi="Tahoma"/>
        </w:rPr>
      </w:pPr>
    </w:p>
    <w:p w14:paraId="575B2476" w14:textId="77777777" w:rsidR="00063A72" w:rsidRDefault="00063A72" w:rsidP="001F11F7">
      <w:pPr>
        <w:rPr>
          <w:rFonts w:ascii="Tahoma" w:hAnsi="Tahoma"/>
        </w:rPr>
      </w:pPr>
    </w:p>
    <w:p w14:paraId="5E92AF36" w14:textId="77777777" w:rsidR="00063A72" w:rsidRPr="00FC2F86" w:rsidRDefault="00063A72" w:rsidP="001F11F7">
      <w:pPr>
        <w:rPr>
          <w:rFonts w:ascii="Tahoma" w:hAnsi="Tahoma"/>
        </w:rPr>
      </w:pPr>
    </w:p>
    <w:p w14:paraId="3C589D7C"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2E9E62FB"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621308EF" wp14:editId="0F4A9A3C">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BB1D26">
              <v:shape id="AutoShape 48"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w14:anchorId="1A89118C"/>
            </w:pict>
          </mc:Fallback>
        </mc:AlternateContent>
      </w:r>
    </w:p>
    <w:p w14:paraId="0D481539" w14:textId="77777777" w:rsidR="00975A05" w:rsidRPr="00E47069" w:rsidRDefault="00975A05" w:rsidP="007952F6">
      <w:pPr>
        <w:pStyle w:val="BodyTextIndent"/>
        <w:ind w:left="0"/>
        <w:jc w:val="center"/>
        <w:rPr>
          <w:rFonts w:ascii="Tahoma" w:hAnsi="Tahoma" w:cs="Tahoma"/>
          <w:b/>
          <w:sz w:val="40"/>
          <w:szCs w:val="40"/>
        </w:rPr>
      </w:pPr>
    </w:p>
    <w:p w14:paraId="2162DD9D" w14:textId="5C2F2A9F" w:rsidR="0035488A" w:rsidRPr="00E71E75" w:rsidRDefault="007761EF" w:rsidP="00E71E75">
      <w:pPr>
        <w:pStyle w:val="BodyTextIndent"/>
        <w:numPr>
          <w:ilvl w:val="0"/>
          <w:numId w:val="56"/>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r w:rsidR="000E2509">
        <w:rPr>
          <w:rFonts w:ascii="Tahoma" w:hAnsi="Tahoma" w:cs="Tahoma"/>
          <w:smallCaps/>
          <w:sz w:val="40"/>
          <w:szCs w:val="40"/>
        </w:rPr>
        <w:t>20</w:t>
      </w:r>
      <w:r w:rsidR="00E027B4">
        <w:rPr>
          <w:rFonts w:ascii="Tahoma" w:hAnsi="Tahoma" w:cs="Tahoma"/>
          <w:smallCaps/>
          <w:sz w:val="40"/>
          <w:szCs w:val="40"/>
        </w:rPr>
        <w:t>20</w:t>
      </w:r>
      <w:r w:rsidR="000E2509">
        <w:rPr>
          <w:rFonts w:ascii="Tahoma" w:hAnsi="Tahoma" w:cs="Tahoma"/>
          <w:smallCaps/>
          <w:sz w:val="40"/>
          <w:szCs w:val="40"/>
        </w:rPr>
        <w:t>-202</w:t>
      </w:r>
      <w:r w:rsidR="00E027B4">
        <w:rPr>
          <w:rFonts w:ascii="Tahoma" w:hAnsi="Tahoma" w:cs="Tahoma"/>
          <w:smallCaps/>
          <w:sz w:val="40"/>
          <w:szCs w:val="40"/>
        </w:rPr>
        <w:t>1</w:t>
      </w:r>
      <w:r w:rsidR="00EE120F">
        <w:rPr>
          <w:rFonts w:ascii="Tahoma" w:hAnsi="Tahoma" w:cs="Tahoma"/>
          <w:smallCaps/>
          <w:sz w:val="40"/>
          <w:szCs w:val="40"/>
        </w:rPr>
        <w:t>)</w:t>
      </w:r>
    </w:p>
    <w:p w14:paraId="68DC8276" w14:textId="77777777" w:rsidR="002965A6" w:rsidRPr="009768B0" w:rsidRDefault="002965A6" w:rsidP="005C394F">
      <w:pPr>
        <w:pStyle w:val="BodyTextIndent"/>
        <w:numPr>
          <w:ilvl w:val="0"/>
          <w:numId w:val="56"/>
        </w:numPr>
        <w:spacing w:after="120"/>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6E85CC12" w14:textId="77777777" w:rsidR="009768B0" w:rsidRPr="009768B0" w:rsidRDefault="009768B0" w:rsidP="009768B0">
      <w:pPr>
        <w:pStyle w:val="BodyTextIndent"/>
        <w:spacing w:after="120"/>
        <w:rPr>
          <w:rFonts w:ascii="Tahoma" w:hAnsi="Tahoma" w:cs="Tahoma"/>
          <w:smallCaps/>
          <w:sz w:val="34"/>
          <w:szCs w:val="40"/>
        </w:rPr>
      </w:pPr>
    </w:p>
    <w:p w14:paraId="1DF2BB43" w14:textId="77777777" w:rsidR="002965A6" w:rsidRPr="00E50B93" w:rsidRDefault="002965A6" w:rsidP="00D43232">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0406C266" w14:textId="77777777" w:rsidR="002965A6" w:rsidRDefault="002965A6" w:rsidP="00D43232">
      <w:pPr>
        <w:pStyle w:val="BodyTextIndent"/>
        <w:numPr>
          <w:ilvl w:val="0"/>
          <w:numId w:val="56"/>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125C7A5B" w14:textId="77777777" w:rsidR="002965A6" w:rsidRPr="00E50B93" w:rsidRDefault="002965A6" w:rsidP="00D43232">
      <w:pPr>
        <w:pStyle w:val="BodyTextIndent"/>
        <w:spacing w:after="120"/>
        <w:ind w:left="720"/>
        <w:rPr>
          <w:rFonts w:ascii="Tahoma" w:hAnsi="Tahoma" w:cs="Tahoma"/>
          <w:smallCaps/>
          <w:sz w:val="40"/>
          <w:szCs w:val="40"/>
        </w:rPr>
      </w:pPr>
    </w:p>
    <w:p w14:paraId="00CEAA7D" w14:textId="77777777" w:rsidR="00116089" w:rsidRPr="00FB7D4F" w:rsidRDefault="007761EF" w:rsidP="00E42DFE">
      <w:pPr>
        <w:pStyle w:val="BodyTextIndent"/>
        <w:numPr>
          <w:ilvl w:val="0"/>
          <w:numId w:val="56"/>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136F1E15" w14:textId="77777777" w:rsidR="00116089" w:rsidRDefault="00B64EC8" w:rsidP="00E50B93">
      <w:pPr>
        <w:pStyle w:val="BodyTextIndent"/>
        <w:numPr>
          <w:ilvl w:val="0"/>
          <w:numId w:val="56"/>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28E1C69A" w14:textId="77777777" w:rsidR="00E50B93" w:rsidRPr="00AD161D" w:rsidRDefault="004F0822" w:rsidP="009768B0">
      <w:pPr>
        <w:pStyle w:val="BodyTextIndent"/>
        <w:numPr>
          <w:ilvl w:val="0"/>
          <w:numId w:val="56"/>
        </w:numPr>
        <w:spacing w:after="120"/>
        <w:rPr>
          <w:rFonts w:ascii="Tahoma" w:hAnsi="Tahoma" w:cs="Tahoma"/>
          <w:smallCaps/>
          <w:sz w:val="40"/>
          <w:szCs w:val="40"/>
        </w:rPr>
      </w:pPr>
      <w:r w:rsidRPr="00FB7D4F">
        <w:rPr>
          <w:rFonts w:ascii="Tahoma" w:hAnsi="Tahoma" w:cs="Tahoma"/>
          <w:smallCaps/>
          <w:sz w:val="40"/>
          <w:szCs w:val="40"/>
        </w:rPr>
        <w:t xml:space="preserve">Appendix </w:t>
      </w:r>
      <w:r>
        <w:rPr>
          <w:rFonts w:ascii="Tahoma" w:hAnsi="Tahoma" w:cs="Tahoma"/>
          <w:smallCaps/>
          <w:sz w:val="40"/>
          <w:szCs w:val="40"/>
        </w:rPr>
        <w:t>G</w:t>
      </w:r>
      <w:r w:rsidRPr="00FB7D4F">
        <w:rPr>
          <w:rFonts w:ascii="Tahoma" w:hAnsi="Tahoma" w:cs="Tahoma"/>
          <w:smallCaps/>
          <w:sz w:val="40"/>
          <w:szCs w:val="40"/>
        </w:rPr>
        <w:t xml:space="preserve"> – </w:t>
      </w:r>
      <w:r w:rsidR="007A1EFF">
        <w:rPr>
          <w:rFonts w:ascii="Tahoma" w:hAnsi="Tahoma" w:cs="Tahoma"/>
          <w:smallCaps/>
          <w:sz w:val="40"/>
          <w:szCs w:val="40"/>
        </w:rPr>
        <w:t>Reporting En</w:t>
      </w:r>
      <w:r w:rsidR="00794B21">
        <w:rPr>
          <w:rFonts w:ascii="Tahoma" w:hAnsi="Tahoma" w:cs="Tahoma"/>
          <w:smallCaps/>
          <w:sz w:val="40"/>
          <w:szCs w:val="40"/>
        </w:rPr>
        <w:t>tity</w:t>
      </w:r>
      <w:r w:rsidR="007A1EFF">
        <w:rPr>
          <w:rFonts w:ascii="Tahoma" w:hAnsi="Tahoma" w:cs="Tahoma"/>
          <w:smallCaps/>
          <w:sz w:val="40"/>
          <w:szCs w:val="40"/>
        </w:rPr>
        <w:t xml:space="preserve"> Certification of Submission of Encrypted patient/enrollee identifiers, internal subscriber numbers and contract numbers </w:t>
      </w:r>
    </w:p>
    <w:p w14:paraId="788CBF0C" w14:textId="77777777" w:rsidR="00993E60" w:rsidRPr="00367B92" w:rsidRDefault="005348D5" w:rsidP="00367B92">
      <w:pPr>
        <w:pStyle w:val="BodyTextIndent"/>
        <w:spacing w:line="480" w:lineRule="auto"/>
        <w:ind w:left="0"/>
        <w:rPr>
          <w:rFonts w:ascii="Book Antiqua" w:hAnsi="Book Antiqua"/>
          <w:b/>
          <w:smallCaps/>
          <w:sz w:val="40"/>
          <w:szCs w:val="40"/>
        </w:rPr>
      </w:pPr>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3C0BA85E" wp14:editId="2646FD4F">
                <wp:simplePos x="0" y="0"/>
                <wp:positionH relativeFrom="margin">
                  <wp:align>left</wp:align>
                </wp:positionH>
                <wp:positionV relativeFrom="paragraph">
                  <wp:posOffset>4666</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D5FC28">
              <v:shapetype id="_x0000_t32" coordsize="21600,21600" o:oned="t" filled="f" o:spt="32" path="m,l21600,21600e" w14:anchorId="33FE3C2A">
                <v:path fillok="f" arrowok="t" o:connecttype="none"/>
                <o:lock v:ext="edit" shapetype="t"/>
              </v:shapetype>
              <v:shape id="AutoShape 49" style="position:absolute;margin-left:0;margin-top:.35pt;width:479.55pt;height:0;z-index:2516761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">
                <w10:wrap anchorx="margin"/>
              </v:shape>
            </w:pict>
          </mc:Fallback>
        </mc:AlternateContent>
      </w:r>
    </w:p>
    <w:p w14:paraId="4A8A214A" w14:textId="77777777" w:rsidR="00EE120F" w:rsidRDefault="00EE120F" w:rsidP="00EE120F">
      <w:pPr>
        <w:pStyle w:val="BodyTextIndent"/>
        <w:ind w:left="0"/>
      </w:pPr>
    </w:p>
    <w:bookmarkStart w:id="42" w:name="_Toc464648829"/>
    <w:bookmarkStart w:id="43" w:name="_Toc526829339"/>
    <w:bookmarkStart w:id="44" w:name="_Toc526358279"/>
    <w:bookmarkStart w:id="45" w:name="changelog"/>
    <w:p w14:paraId="302BE1BC" w14:textId="74E09993" w:rsidR="00EE120F" w:rsidRPr="00BF728A" w:rsidRDefault="00BF728A" w:rsidP="00367B92">
      <w:pPr>
        <w:pStyle w:val="Heading1"/>
        <w:rPr>
          <w:sz w:val="44"/>
          <w:szCs w:val="44"/>
        </w:rPr>
      </w:pPr>
      <w:r w:rsidRPr="00BF728A">
        <w:rPr>
          <w:sz w:val="44"/>
          <w:szCs w:val="44"/>
        </w:rPr>
        <w:lastRenderedPageBreak/>
        <w:fldChar w:fldCharType="begin"/>
      </w:r>
      <w:r w:rsidRPr="00BF728A">
        <w:rPr>
          <w:sz w:val="44"/>
          <w:szCs w:val="44"/>
        </w:rPr>
        <w:instrText xml:space="preserve"> HYPERLINK  \l "changelog" </w:instrText>
      </w:r>
      <w:r w:rsidRPr="00BF728A">
        <w:rPr>
          <w:sz w:val="44"/>
          <w:szCs w:val="44"/>
        </w:rPr>
        <w:fldChar w:fldCharType="separate"/>
      </w:r>
      <w:bookmarkStart w:id="46" w:name="_Toc21533510"/>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r w:rsidR="000E2509">
        <w:rPr>
          <w:rStyle w:val="Hyperlink"/>
          <w:color w:val="auto"/>
          <w:sz w:val="44"/>
          <w:szCs w:val="44"/>
        </w:rPr>
        <w:t>20</w:t>
      </w:r>
      <w:r w:rsidR="00E027B4">
        <w:rPr>
          <w:rStyle w:val="Hyperlink"/>
          <w:color w:val="auto"/>
          <w:sz w:val="44"/>
          <w:szCs w:val="44"/>
        </w:rPr>
        <w:t>20</w:t>
      </w:r>
      <w:r w:rsidR="000E2509">
        <w:rPr>
          <w:rStyle w:val="Hyperlink"/>
          <w:color w:val="auto"/>
          <w:sz w:val="44"/>
          <w:szCs w:val="44"/>
        </w:rPr>
        <w:t>-202</w:t>
      </w:r>
      <w:r w:rsidR="00E027B4">
        <w:rPr>
          <w:rStyle w:val="Hyperlink"/>
          <w:color w:val="auto"/>
          <w:sz w:val="44"/>
          <w:szCs w:val="44"/>
        </w:rPr>
        <w:t>1</w:t>
      </w:r>
      <w:r w:rsidR="00EE120F" w:rsidRPr="00836A85">
        <w:rPr>
          <w:rStyle w:val="Hyperlink"/>
          <w:color w:val="auto"/>
          <w:sz w:val="44"/>
          <w:szCs w:val="44"/>
        </w:rPr>
        <w:t>)</w:t>
      </w:r>
      <w:bookmarkEnd w:id="42"/>
      <w:bookmarkEnd w:id="43"/>
      <w:bookmarkEnd w:id="44"/>
      <w:bookmarkEnd w:id="46"/>
      <w:r w:rsidRPr="00BF728A">
        <w:rPr>
          <w:sz w:val="44"/>
          <w:szCs w:val="44"/>
        </w:rPr>
        <w:fldChar w:fldCharType="end"/>
      </w:r>
    </w:p>
    <w:bookmarkEnd w:id="45"/>
    <w:p w14:paraId="1E7FB893" w14:textId="77777777" w:rsidR="00EE120F" w:rsidRDefault="00EE120F" w:rsidP="00EE120F">
      <w:pPr>
        <w:pStyle w:val="t1"/>
        <w:widowControl/>
        <w:spacing w:line="240" w:lineRule="auto"/>
      </w:pPr>
    </w:p>
    <w:p w14:paraId="24D899A0" w14:textId="795A0202"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0E2509">
        <w:rPr>
          <w:rFonts w:ascii="Tahoma" w:hAnsi="Tahoma" w:cs="Tahoma"/>
          <w:b/>
          <w:sz w:val="28"/>
          <w:szCs w:val="28"/>
          <w:u w:val="single"/>
        </w:rPr>
        <w:t>202</w:t>
      </w:r>
      <w:r w:rsidR="00E027B4">
        <w:rPr>
          <w:rFonts w:ascii="Tahoma" w:hAnsi="Tahoma" w:cs="Tahoma"/>
          <w:b/>
          <w:sz w:val="28"/>
          <w:szCs w:val="28"/>
          <w:u w:val="single"/>
        </w:rPr>
        <w:t>1</w:t>
      </w:r>
      <w:r w:rsidRPr="000861E5">
        <w:rPr>
          <w:rFonts w:ascii="Tahoma" w:hAnsi="Tahoma" w:cs="Tahoma"/>
          <w:b/>
          <w:sz w:val="28"/>
          <w:szCs w:val="28"/>
          <w:u w:val="single"/>
        </w:rPr>
        <w:t xml:space="preserve"> Data Submission Manual:</w:t>
      </w:r>
    </w:p>
    <w:p w14:paraId="248A47C6" w14:textId="20F1501B" w:rsidR="00BE6C29" w:rsidRDefault="0083622D" w:rsidP="00966FDD">
      <w:pPr>
        <w:pStyle w:val="ListParagraph"/>
        <w:numPr>
          <w:ilvl w:val="0"/>
          <w:numId w:val="77"/>
        </w:numPr>
        <w:spacing w:after="200" w:line="276" w:lineRule="auto"/>
        <w:contextualSpacing/>
        <w:rPr>
          <w:rFonts w:ascii="Tahoma" w:hAnsi="Tahoma" w:cs="Tahoma"/>
          <w:b/>
        </w:rPr>
      </w:pPr>
      <w:r>
        <w:rPr>
          <w:rFonts w:ascii="Tahoma" w:hAnsi="Tahoma" w:cs="Tahoma"/>
          <w:b/>
        </w:rPr>
        <w:t xml:space="preserve">New and Modified in </w:t>
      </w:r>
      <w:r w:rsidR="000E2509">
        <w:rPr>
          <w:rFonts w:ascii="Tahoma" w:hAnsi="Tahoma" w:cs="Tahoma"/>
          <w:b/>
        </w:rPr>
        <w:t>202</w:t>
      </w:r>
      <w:r w:rsidR="00E027B4">
        <w:rPr>
          <w:rFonts w:ascii="Tahoma" w:hAnsi="Tahoma" w:cs="Tahoma"/>
          <w:b/>
        </w:rPr>
        <w:t>1</w:t>
      </w:r>
      <w:r w:rsidR="00454F06" w:rsidRPr="00082F58">
        <w:rPr>
          <w:rFonts w:ascii="Tahoma" w:hAnsi="Tahoma" w:cs="Tahoma"/>
          <w:b/>
        </w:rPr>
        <w:t xml:space="preserve"> </w:t>
      </w:r>
      <w:r>
        <w:rPr>
          <w:rFonts w:ascii="Tahoma" w:hAnsi="Tahoma" w:cs="Tahoma"/>
          <w:b/>
        </w:rPr>
        <w:t xml:space="preserve">DSM (Page numbers reference </w:t>
      </w:r>
      <w:r w:rsidR="000E2509">
        <w:rPr>
          <w:rFonts w:ascii="Tahoma" w:hAnsi="Tahoma" w:cs="Tahoma"/>
          <w:b/>
        </w:rPr>
        <w:t>202</w:t>
      </w:r>
      <w:r w:rsidR="00E027B4">
        <w:rPr>
          <w:rFonts w:ascii="Tahoma" w:hAnsi="Tahoma" w:cs="Tahoma"/>
          <w:b/>
        </w:rPr>
        <w:t>1</w:t>
      </w:r>
      <w:r w:rsidR="00454F06" w:rsidRPr="00082F58">
        <w:rPr>
          <w:rFonts w:ascii="Tahoma" w:hAnsi="Tahoma" w:cs="Tahoma"/>
          <w:b/>
        </w:rPr>
        <w:t xml:space="preserve"> DSM)</w:t>
      </w:r>
    </w:p>
    <w:p w14:paraId="67F036B1" w14:textId="77777777" w:rsidR="004A68F5" w:rsidDel="00E027B4" w:rsidRDefault="2DCE6CBC" w:rsidP="0BA86E36">
      <w:pPr>
        <w:pStyle w:val="ListParagraph"/>
        <w:numPr>
          <w:ilvl w:val="1"/>
          <w:numId w:val="77"/>
        </w:numPr>
        <w:spacing w:after="200" w:line="276" w:lineRule="auto"/>
        <w:contextualSpacing/>
        <w:rPr>
          <w:rFonts w:ascii="Tahoma" w:eastAsia="Tahoma" w:hAnsi="Tahoma" w:cs="Tahoma"/>
          <w:sz w:val="19"/>
          <w:szCs w:val="19"/>
        </w:rPr>
      </w:pPr>
      <w:r w:rsidRPr="00410365">
        <w:rPr>
          <w:rFonts w:ascii="Tahoma" w:hAnsi="Tahoma"/>
          <w:sz w:val="19"/>
          <w:szCs w:val="19"/>
        </w:rPr>
        <w:t>Updated all mentions of Social &amp; Scientific System (SSS) to DLH Corporation (DLH) to reflect Company name change.</w:t>
      </w:r>
    </w:p>
    <w:p w14:paraId="056F143F" w14:textId="77777777" w:rsidR="004A68F5" w:rsidDel="00E027B4" w:rsidRDefault="2DCE6CBC" w:rsidP="00410365">
      <w:pPr>
        <w:pStyle w:val="ListParagraph"/>
        <w:numPr>
          <w:ilvl w:val="1"/>
          <w:numId w:val="77"/>
        </w:numPr>
        <w:spacing w:after="200" w:line="276" w:lineRule="auto"/>
        <w:contextualSpacing/>
        <w:rPr>
          <w:rFonts w:ascii="Tahoma" w:eastAsia="Tahoma" w:hAnsi="Tahoma" w:cs="Tahoma"/>
        </w:rPr>
      </w:pPr>
      <w:r w:rsidRPr="00410365">
        <w:rPr>
          <w:rFonts w:ascii="Tahoma" w:hAnsi="Tahoma"/>
          <w:sz w:val="19"/>
          <w:szCs w:val="19"/>
        </w:rPr>
        <w:t>Updated email addresses of contact person to reflect email change from SSS to DLH.</w:t>
      </w:r>
      <w:r w:rsidRPr="007562E2">
        <w:rPr>
          <w:rFonts w:ascii="Tahoma" w:hAnsi="Tahoma"/>
          <w:sz w:val="19"/>
          <w:szCs w:val="19"/>
        </w:rPr>
        <w:t xml:space="preserve"> </w:t>
      </w:r>
    </w:p>
    <w:p w14:paraId="3611A59B" w14:textId="3D971E22" w:rsidR="00367B92" w:rsidRPr="00386C42" w:rsidRDefault="000923DC" w:rsidP="005C394F">
      <w:pPr>
        <w:rPr>
          <w:rFonts w:ascii="Tahoma" w:hAnsi="Tahoma" w:cs="Tahoma"/>
          <w:b/>
          <w:sz w:val="28"/>
          <w:szCs w:val="28"/>
          <w:u w:val="single"/>
        </w:rPr>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r w:rsidR="000E2509">
        <w:rPr>
          <w:rFonts w:ascii="Tahoma" w:hAnsi="Tahoma" w:cs="Tahoma"/>
          <w:b/>
          <w:sz w:val="28"/>
          <w:szCs w:val="28"/>
          <w:u w:val="single"/>
        </w:rPr>
        <w:t>202</w:t>
      </w:r>
      <w:r w:rsidR="00E027B4">
        <w:rPr>
          <w:rFonts w:ascii="Tahoma" w:hAnsi="Tahoma" w:cs="Tahoma"/>
          <w:b/>
          <w:sz w:val="28"/>
          <w:szCs w:val="28"/>
          <w:u w:val="single"/>
        </w:rPr>
        <w:t>1</w:t>
      </w:r>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5E0AF137" w14:textId="77777777" w:rsidR="00582E7B" w:rsidRDefault="00082F58"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 xml:space="preserve">Professional Services – </w:t>
      </w:r>
    </w:p>
    <w:p w14:paraId="64D4B6E0" w14:textId="4AAAD577" w:rsidR="00545B16" w:rsidRPr="00442917" w:rsidRDefault="007A71D1" w:rsidP="00410365">
      <w:pPr>
        <w:pStyle w:val="ListParagraph"/>
        <w:numPr>
          <w:ilvl w:val="1"/>
          <w:numId w:val="75"/>
        </w:numPr>
        <w:spacing w:line="276" w:lineRule="auto"/>
        <w:rPr>
          <w:rFonts w:ascii="Tahoma" w:eastAsia="Tahoma" w:hAnsi="Tahoma" w:cs="Tahoma"/>
          <w:b/>
          <w:bCs/>
          <w:sz w:val="19"/>
          <w:szCs w:val="19"/>
        </w:rPr>
      </w:pPr>
      <w:r w:rsidRPr="00410365">
        <w:rPr>
          <w:rFonts w:ascii="Tahoma" w:hAnsi="Tahoma"/>
          <w:sz w:val="19"/>
          <w:szCs w:val="19"/>
        </w:rPr>
        <w:t xml:space="preserve">Increased length for </w:t>
      </w:r>
      <w:r w:rsidR="00AF5DA2" w:rsidRPr="00410365">
        <w:rPr>
          <w:rFonts w:ascii="Tahoma" w:hAnsi="Tahoma"/>
          <w:sz w:val="19"/>
          <w:szCs w:val="19"/>
        </w:rPr>
        <w:t>Field ID P0</w:t>
      </w:r>
      <w:r w:rsidR="00E027B4" w:rsidRPr="00410365">
        <w:rPr>
          <w:rFonts w:ascii="Tahoma" w:hAnsi="Tahoma"/>
          <w:sz w:val="19"/>
          <w:szCs w:val="19"/>
        </w:rPr>
        <w:t>34</w:t>
      </w:r>
      <w:r w:rsidR="00AF5DA2" w:rsidRPr="00410365">
        <w:rPr>
          <w:rFonts w:ascii="Tahoma" w:hAnsi="Tahoma"/>
          <w:sz w:val="19"/>
          <w:szCs w:val="19"/>
        </w:rPr>
        <w:t xml:space="preserve"> </w:t>
      </w:r>
      <w:r w:rsidR="00E06A58" w:rsidRPr="00410365">
        <w:rPr>
          <w:rFonts w:ascii="Tahoma" w:hAnsi="Tahoma"/>
          <w:sz w:val="19"/>
          <w:szCs w:val="19"/>
        </w:rPr>
        <w:t>“</w:t>
      </w:r>
      <w:r w:rsidR="00E027B4" w:rsidRPr="00410365">
        <w:rPr>
          <w:rFonts w:ascii="Tahoma" w:hAnsi="Tahoma"/>
          <w:sz w:val="19"/>
          <w:szCs w:val="19"/>
        </w:rPr>
        <w:t>Units of Service</w:t>
      </w:r>
      <w:r w:rsidR="00E06A58" w:rsidRPr="00410365">
        <w:rPr>
          <w:rFonts w:ascii="Tahoma" w:hAnsi="Tahoma"/>
          <w:sz w:val="19"/>
          <w:szCs w:val="19"/>
        </w:rPr>
        <w:t>”</w:t>
      </w:r>
      <w:r w:rsidR="00AF5DA2" w:rsidRPr="00410365">
        <w:rPr>
          <w:rFonts w:ascii="Tahoma" w:hAnsi="Tahoma"/>
          <w:sz w:val="19"/>
          <w:szCs w:val="19"/>
        </w:rPr>
        <w:t xml:space="preserve"> </w:t>
      </w:r>
      <w:r w:rsidRPr="00410365">
        <w:rPr>
          <w:rFonts w:ascii="Tahoma" w:hAnsi="Tahoma"/>
          <w:sz w:val="19"/>
          <w:szCs w:val="19"/>
        </w:rPr>
        <w:t xml:space="preserve">to </w:t>
      </w:r>
      <w:r w:rsidR="00E027B4" w:rsidRPr="00410365">
        <w:rPr>
          <w:rFonts w:ascii="Tahoma" w:hAnsi="Tahoma"/>
          <w:sz w:val="19"/>
          <w:szCs w:val="19"/>
        </w:rPr>
        <w:t>5</w:t>
      </w:r>
      <w:r w:rsidRPr="00410365">
        <w:rPr>
          <w:rFonts w:ascii="Tahoma" w:hAnsi="Tahoma"/>
          <w:sz w:val="19"/>
          <w:szCs w:val="19"/>
        </w:rPr>
        <w:t>.</w:t>
      </w:r>
    </w:p>
    <w:p w14:paraId="4F789ECB" w14:textId="16CC243A" w:rsidR="491CC687" w:rsidRDefault="491CC687" w:rsidP="00410365">
      <w:pPr>
        <w:pStyle w:val="ListParagraph"/>
        <w:numPr>
          <w:ilvl w:val="1"/>
          <w:numId w:val="75"/>
        </w:numPr>
        <w:spacing w:line="276" w:lineRule="auto"/>
        <w:rPr>
          <w:rFonts w:ascii="Tahoma" w:eastAsia="Tahoma" w:hAnsi="Tahoma" w:cs="Tahoma"/>
          <w:b/>
          <w:bCs/>
          <w:sz w:val="19"/>
          <w:szCs w:val="19"/>
        </w:rPr>
      </w:pPr>
      <w:r w:rsidRPr="00410365">
        <w:rPr>
          <w:rFonts w:ascii="Tahoma" w:hAnsi="Tahoma"/>
          <w:sz w:val="19"/>
          <w:szCs w:val="19"/>
        </w:rPr>
        <w:t xml:space="preserve">Added Field ID P070 “Claim </w:t>
      </w:r>
      <w:r w:rsidR="003E4097">
        <w:rPr>
          <w:rFonts w:ascii="Tahoma" w:hAnsi="Tahoma"/>
          <w:sz w:val="19"/>
          <w:szCs w:val="19"/>
        </w:rPr>
        <w:t xml:space="preserve">Received </w:t>
      </w:r>
      <w:r w:rsidRPr="00410365">
        <w:rPr>
          <w:rFonts w:ascii="Tahoma" w:hAnsi="Tahoma"/>
          <w:sz w:val="19"/>
          <w:szCs w:val="19"/>
        </w:rPr>
        <w:t>Da</w:t>
      </w:r>
      <w:r w:rsidR="003E4097">
        <w:rPr>
          <w:rFonts w:ascii="Tahoma" w:hAnsi="Tahoma"/>
          <w:sz w:val="19"/>
          <w:szCs w:val="19"/>
        </w:rPr>
        <w:t>te</w:t>
      </w:r>
      <w:r w:rsidRPr="00410365">
        <w:rPr>
          <w:rFonts w:ascii="Tahoma" w:hAnsi="Tahoma"/>
          <w:sz w:val="19"/>
          <w:szCs w:val="19"/>
        </w:rPr>
        <w:t xml:space="preserve">” field </w:t>
      </w:r>
    </w:p>
    <w:p w14:paraId="6170AF68" w14:textId="1B55B999" w:rsidR="491CC687" w:rsidRDefault="491CC687"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Added Field ID P071 “</w:t>
      </w:r>
      <w:r w:rsidR="00126B6F" w:rsidRPr="00410365">
        <w:rPr>
          <w:rFonts w:ascii="Tahoma" w:hAnsi="Tahoma"/>
          <w:sz w:val="18"/>
          <w:szCs w:val="18"/>
        </w:rPr>
        <w:t>Network Administrative and Access Fees</w:t>
      </w:r>
      <w:r w:rsidRPr="00410365">
        <w:rPr>
          <w:rFonts w:ascii="Tahoma" w:hAnsi="Tahoma"/>
          <w:sz w:val="19"/>
          <w:szCs w:val="19"/>
        </w:rPr>
        <w:t>” field</w:t>
      </w:r>
    </w:p>
    <w:p w14:paraId="3B060492" w14:textId="77777777" w:rsidR="00082F58" w:rsidRDefault="00082F58"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Pharmacy Services –</w:t>
      </w:r>
    </w:p>
    <w:p w14:paraId="70EA1C12" w14:textId="42BDE27F" w:rsidR="00060A77" w:rsidRPr="00D8518D" w:rsidDel="00E027B4" w:rsidRDefault="5199545D"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Field ID R045 “Claim </w:t>
      </w:r>
      <w:r w:rsidR="003E4097">
        <w:rPr>
          <w:rFonts w:ascii="Tahoma" w:hAnsi="Tahoma"/>
          <w:sz w:val="19"/>
          <w:szCs w:val="19"/>
        </w:rPr>
        <w:t xml:space="preserve">Received </w:t>
      </w:r>
      <w:r w:rsidRPr="00410365">
        <w:rPr>
          <w:rFonts w:ascii="Tahoma" w:hAnsi="Tahoma"/>
          <w:sz w:val="19"/>
          <w:szCs w:val="19"/>
        </w:rPr>
        <w:t>Date” field</w:t>
      </w:r>
    </w:p>
    <w:p w14:paraId="57A4BE05" w14:textId="77777777" w:rsidR="002D45B8" w:rsidRDefault="002D45B8" w:rsidP="002D45B8">
      <w:pPr>
        <w:pStyle w:val="ListParagraph"/>
        <w:numPr>
          <w:ilvl w:val="1"/>
          <w:numId w:val="75"/>
        </w:numPr>
        <w:spacing w:line="276" w:lineRule="auto"/>
        <w:rPr>
          <w:rFonts w:ascii="Tahoma" w:eastAsia="Tahoma" w:hAnsi="Tahoma" w:cs="Tahoma"/>
          <w:sz w:val="19"/>
          <w:szCs w:val="19"/>
        </w:rPr>
      </w:pPr>
      <w:r>
        <w:rPr>
          <w:rFonts w:ascii="Tahoma" w:eastAsia="Tahoma" w:hAnsi="Tahoma" w:cs="Tahoma"/>
          <w:sz w:val="19"/>
          <w:szCs w:val="19"/>
        </w:rPr>
        <w:t xml:space="preserve">Added Field ID  R046 </w:t>
      </w:r>
      <w:r w:rsidRPr="00812ED7">
        <w:rPr>
          <w:rFonts w:ascii="Tahoma" w:hAnsi="Tahoma"/>
          <w:sz w:val="19"/>
          <w:szCs w:val="19"/>
        </w:rPr>
        <w:t>“</w:t>
      </w:r>
      <w:r w:rsidRPr="00E518CE">
        <w:rPr>
          <w:rFonts w:ascii="Tahoma" w:hAnsi="Tahoma"/>
          <w:sz w:val="18"/>
          <w:szCs w:val="18"/>
        </w:rPr>
        <w:t>Network Administrative and Access Fees</w:t>
      </w:r>
      <w:r w:rsidRPr="00812ED7">
        <w:rPr>
          <w:rFonts w:ascii="Tahoma" w:hAnsi="Tahoma"/>
          <w:sz w:val="19"/>
          <w:szCs w:val="19"/>
        </w:rPr>
        <w:t>” field</w:t>
      </w:r>
    </w:p>
    <w:p w14:paraId="5B945BA9" w14:textId="77777777" w:rsidR="00966FDD" w:rsidRDefault="00497866" w:rsidP="005C394F">
      <w:pPr>
        <w:pStyle w:val="ListParagraph"/>
        <w:keepNext/>
        <w:keepLines/>
        <w:numPr>
          <w:ilvl w:val="0"/>
          <w:numId w:val="75"/>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AA149E" w:rsidRPr="00D8518D">
        <w:rPr>
          <w:rFonts w:ascii="Tahoma" w:hAnsi="Tahoma" w:cs="Tahoma"/>
          <w:b/>
        </w:rPr>
        <w:t>Services</w:t>
      </w:r>
      <w:r w:rsidR="00AA149E">
        <w:rPr>
          <w:rFonts w:ascii="Tahoma" w:hAnsi="Tahoma" w:cs="Tahoma"/>
        </w:rPr>
        <w:t xml:space="preserve"> </w:t>
      </w:r>
      <w:r w:rsidR="003D1FBD">
        <w:rPr>
          <w:rFonts w:ascii="Tahoma" w:hAnsi="Tahoma" w:cs="Tahoma"/>
        </w:rPr>
        <w:t>–</w:t>
      </w:r>
      <w:r w:rsidRPr="00E42B56">
        <w:rPr>
          <w:rFonts w:ascii="Tahoma" w:hAnsi="Tahoma" w:cs="Tahoma"/>
        </w:rPr>
        <w:t xml:space="preserve"> </w:t>
      </w:r>
    </w:p>
    <w:p w14:paraId="658D4E11" w14:textId="2C5C04A2" w:rsidR="7A9A8219" w:rsidRDefault="7A9A8219"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Field ID I178 “Claim </w:t>
      </w:r>
      <w:r w:rsidR="003E4097">
        <w:rPr>
          <w:rFonts w:ascii="Tahoma" w:hAnsi="Tahoma"/>
          <w:sz w:val="19"/>
          <w:szCs w:val="19"/>
        </w:rPr>
        <w:t xml:space="preserve">Received </w:t>
      </w:r>
      <w:r w:rsidRPr="00410365">
        <w:rPr>
          <w:rFonts w:ascii="Tahoma" w:hAnsi="Tahoma"/>
          <w:sz w:val="19"/>
          <w:szCs w:val="19"/>
        </w:rPr>
        <w:t xml:space="preserve">Date” field </w:t>
      </w:r>
    </w:p>
    <w:p w14:paraId="78F8BCB0" w14:textId="612A742C" w:rsidR="7A9A8219" w:rsidRDefault="7A9A8219"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Added Field ID I179 “</w:t>
      </w:r>
      <w:r w:rsidR="00126B6F" w:rsidRPr="00E518CE">
        <w:rPr>
          <w:rFonts w:ascii="Tahoma" w:hAnsi="Tahoma"/>
          <w:sz w:val="18"/>
          <w:szCs w:val="18"/>
        </w:rPr>
        <w:t>Network Administrative and Access Fees</w:t>
      </w:r>
      <w:r w:rsidRPr="00410365">
        <w:rPr>
          <w:rFonts w:ascii="Tahoma" w:hAnsi="Tahoma"/>
          <w:sz w:val="19"/>
          <w:szCs w:val="19"/>
        </w:rPr>
        <w:t>” field</w:t>
      </w:r>
    </w:p>
    <w:p w14:paraId="2F64D91B" w14:textId="77777777" w:rsidR="00734411" w:rsidRDefault="00734411" w:rsidP="005C394F">
      <w:pPr>
        <w:pStyle w:val="ListParagraph"/>
        <w:keepNext/>
        <w:keepLines/>
        <w:numPr>
          <w:ilvl w:val="0"/>
          <w:numId w:val="75"/>
        </w:numPr>
        <w:spacing w:after="200" w:line="276" w:lineRule="auto"/>
        <w:contextualSpacing/>
        <w:rPr>
          <w:rFonts w:ascii="Tahoma" w:hAnsi="Tahoma" w:cs="Tahoma"/>
          <w:b/>
        </w:rPr>
      </w:pPr>
      <w:r>
        <w:rPr>
          <w:rFonts w:ascii="Tahoma" w:hAnsi="Tahoma" w:cs="Tahoma"/>
          <w:b/>
        </w:rPr>
        <w:t xml:space="preserve">Dental Services – </w:t>
      </w:r>
    </w:p>
    <w:p w14:paraId="4AE9B973" w14:textId="42AF730F" w:rsidR="00545B16" w:rsidRPr="00410365" w:rsidRDefault="5A528456">
      <w:pPr>
        <w:pStyle w:val="ListParagraph"/>
        <w:numPr>
          <w:ilvl w:val="1"/>
          <w:numId w:val="75"/>
        </w:numPr>
        <w:spacing w:line="276" w:lineRule="auto"/>
        <w:rPr>
          <w:rFonts w:ascii="Tahoma" w:eastAsia="Tahoma" w:hAnsi="Tahoma" w:cs="Tahoma"/>
          <w:b/>
          <w:bCs/>
          <w:sz w:val="19"/>
          <w:szCs w:val="19"/>
        </w:rPr>
      </w:pPr>
      <w:r w:rsidRPr="00410365">
        <w:rPr>
          <w:rFonts w:ascii="Tahoma" w:hAnsi="Tahoma"/>
          <w:sz w:val="19"/>
          <w:szCs w:val="19"/>
        </w:rPr>
        <w:t xml:space="preserve">Added Field ID T083 “Claim </w:t>
      </w:r>
      <w:r w:rsidR="003E4097">
        <w:rPr>
          <w:rFonts w:ascii="Tahoma" w:hAnsi="Tahoma"/>
          <w:sz w:val="19"/>
          <w:szCs w:val="19"/>
        </w:rPr>
        <w:t xml:space="preserve">Received </w:t>
      </w:r>
      <w:r w:rsidRPr="00410365">
        <w:rPr>
          <w:rFonts w:ascii="Tahoma" w:hAnsi="Tahoma"/>
          <w:sz w:val="19"/>
          <w:szCs w:val="19"/>
        </w:rPr>
        <w:t>Date” field</w:t>
      </w:r>
    </w:p>
    <w:p w14:paraId="52AC3377" w14:textId="77777777" w:rsidR="00F2755A" w:rsidRDefault="00F2755A" w:rsidP="00F2755A">
      <w:pPr>
        <w:pStyle w:val="ListParagraph"/>
        <w:numPr>
          <w:ilvl w:val="1"/>
          <w:numId w:val="75"/>
        </w:numPr>
        <w:spacing w:line="276" w:lineRule="auto"/>
        <w:rPr>
          <w:rFonts w:ascii="Tahoma" w:eastAsia="Tahoma" w:hAnsi="Tahoma" w:cs="Tahoma"/>
          <w:sz w:val="19"/>
          <w:szCs w:val="19"/>
        </w:rPr>
      </w:pPr>
      <w:r>
        <w:rPr>
          <w:rFonts w:ascii="Tahoma" w:hAnsi="Tahoma"/>
          <w:sz w:val="19"/>
          <w:szCs w:val="19"/>
        </w:rPr>
        <w:t xml:space="preserve">Added Field ID T084  </w:t>
      </w:r>
      <w:r w:rsidRPr="00812ED7">
        <w:rPr>
          <w:rFonts w:ascii="Tahoma" w:hAnsi="Tahoma"/>
          <w:sz w:val="19"/>
          <w:szCs w:val="19"/>
        </w:rPr>
        <w:t>“</w:t>
      </w:r>
      <w:r w:rsidRPr="00E518CE">
        <w:rPr>
          <w:rFonts w:ascii="Tahoma" w:hAnsi="Tahoma"/>
          <w:sz w:val="18"/>
          <w:szCs w:val="18"/>
        </w:rPr>
        <w:t>Network Administrative and Access Fees</w:t>
      </w:r>
      <w:r w:rsidRPr="00812ED7">
        <w:rPr>
          <w:rFonts w:ascii="Tahoma" w:hAnsi="Tahoma"/>
          <w:sz w:val="19"/>
          <w:szCs w:val="19"/>
        </w:rPr>
        <w:t>” field</w:t>
      </w:r>
    </w:p>
    <w:p w14:paraId="037C460D" w14:textId="77777777" w:rsidR="005F3DB1" w:rsidRDefault="000F6324" w:rsidP="005C394F">
      <w:pPr>
        <w:pStyle w:val="ListParagraph"/>
        <w:keepLines/>
        <w:numPr>
          <w:ilvl w:val="0"/>
          <w:numId w:val="75"/>
        </w:numPr>
        <w:spacing w:after="200" w:line="276" w:lineRule="auto"/>
        <w:contextualSpacing/>
        <w:rPr>
          <w:rFonts w:ascii="Tahoma" w:hAnsi="Tahoma" w:cs="Tahoma"/>
          <w:b/>
        </w:rPr>
      </w:pPr>
      <w:r w:rsidRPr="00E42B56">
        <w:rPr>
          <w:rFonts w:ascii="Tahoma" w:hAnsi="Tahoma" w:cs="Tahoma"/>
          <w:b/>
        </w:rPr>
        <w:t>Eligibility –</w:t>
      </w:r>
    </w:p>
    <w:p w14:paraId="519808F5" w14:textId="77777777" w:rsidR="1ABF94E9" w:rsidRDefault="1ABF94E9"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Added Field ID E052 “ERISA Indicator” field</w:t>
      </w:r>
    </w:p>
    <w:p w14:paraId="2A61D5D6" w14:textId="77777777" w:rsidR="00A50312" w:rsidRDefault="00A50312" w:rsidP="006D07AB">
      <w:pPr>
        <w:pStyle w:val="ListParagraph"/>
        <w:keepLines/>
        <w:numPr>
          <w:ilvl w:val="0"/>
          <w:numId w:val="75"/>
        </w:numPr>
        <w:spacing w:after="200" w:line="276" w:lineRule="auto"/>
        <w:contextualSpacing/>
        <w:rPr>
          <w:rFonts w:ascii="Tahoma" w:hAnsi="Tahoma" w:cs="Tahoma"/>
          <w:b/>
        </w:rPr>
      </w:pPr>
      <w:r w:rsidRPr="009613FF">
        <w:rPr>
          <w:rFonts w:ascii="Tahoma" w:hAnsi="Tahoma" w:cs="Tahoma"/>
          <w:b/>
        </w:rPr>
        <w:t>Provider –</w:t>
      </w:r>
    </w:p>
    <w:p w14:paraId="06553223" w14:textId="77777777" w:rsidR="00002249" w:rsidRDefault="00545B16" w:rsidP="007D3708">
      <w:pPr>
        <w:pStyle w:val="ListParagraph"/>
        <w:keepLines/>
        <w:numPr>
          <w:ilvl w:val="1"/>
          <w:numId w:val="75"/>
        </w:numPr>
        <w:spacing w:after="200" w:line="276" w:lineRule="auto"/>
        <w:contextualSpacing/>
        <w:rPr>
          <w:rFonts w:ascii="Tahoma" w:hAnsi="Tahoma" w:cs="Tahoma"/>
          <w:sz w:val="19"/>
          <w:szCs w:val="19"/>
        </w:rPr>
      </w:pPr>
      <w:r w:rsidRPr="0BA86E36">
        <w:rPr>
          <w:rFonts w:ascii="Tahoma" w:hAnsi="Tahoma" w:cs="Tahoma"/>
          <w:sz w:val="19"/>
          <w:szCs w:val="19"/>
        </w:rPr>
        <w:t>No changes</w:t>
      </w:r>
    </w:p>
    <w:p w14:paraId="0D710F75" w14:textId="77777777" w:rsidR="00AF5DA2" w:rsidRPr="00D8518D" w:rsidRDefault="00F052A6" w:rsidP="00D8518D">
      <w:pPr>
        <w:pStyle w:val="ListParagraph"/>
        <w:keepLines/>
        <w:numPr>
          <w:ilvl w:val="0"/>
          <w:numId w:val="75"/>
        </w:numPr>
        <w:spacing w:after="200" w:line="276" w:lineRule="auto"/>
        <w:contextualSpacing/>
        <w:rPr>
          <w:rFonts w:ascii="Tahoma" w:hAnsi="Tahoma"/>
          <w:sz w:val="18"/>
          <w:szCs w:val="18"/>
        </w:rPr>
      </w:pPr>
      <w:r w:rsidRPr="0BA86E36">
        <w:rPr>
          <w:rFonts w:ascii="Tahoma" w:hAnsi="Tahoma" w:cs="Tahoma"/>
          <w:b/>
          <w:bCs/>
          <w:sz w:val="19"/>
          <w:szCs w:val="19"/>
        </w:rPr>
        <w:t xml:space="preserve">Field Index – </w:t>
      </w:r>
    </w:p>
    <w:p w14:paraId="456AAB75" w14:textId="77777777"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Updated P034 Units of Service field for increased length</w:t>
      </w:r>
    </w:p>
    <w:p w14:paraId="28408AEF" w14:textId="04E8DD7C"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P070 Claim </w:t>
      </w:r>
      <w:r w:rsidR="00F16D04">
        <w:rPr>
          <w:rFonts w:ascii="Tahoma" w:hAnsi="Tahoma"/>
          <w:sz w:val="19"/>
          <w:szCs w:val="19"/>
        </w:rPr>
        <w:t xml:space="preserve">Received </w:t>
      </w:r>
      <w:r w:rsidRPr="00410365">
        <w:rPr>
          <w:rFonts w:ascii="Tahoma" w:hAnsi="Tahoma"/>
          <w:sz w:val="19"/>
          <w:szCs w:val="19"/>
        </w:rPr>
        <w:t>Date field</w:t>
      </w:r>
    </w:p>
    <w:p w14:paraId="4F1ECE16" w14:textId="7485956A"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P071 </w:t>
      </w:r>
      <w:r w:rsidR="00126B6F" w:rsidRPr="00E518CE">
        <w:rPr>
          <w:rFonts w:ascii="Tahoma" w:hAnsi="Tahoma"/>
          <w:sz w:val="18"/>
          <w:szCs w:val="18"/>
        </w:rPr>
        <w:t>Network Administrative and Access Fees</w:t>
      </w:r>
      <w:r w:rsidRPr="00410365">
        <w:rPr>
          <w:rFonts w:ascii="Tahoma" w:hAnsi="Tahoma"/>
          <w:sz w:val="19"/>
          <w:szCs w:val="19"/>
        </w:rPr>
        <w:t xml:space="preserve"> field</w:t>
      </w:r>
    </w:p>
    <w:p w14:paraId="6BD504F8" w14:textId="43C20CA0" w:rsidR="0D268074" w:rsidRPr="00410365" w:rsidRDefault="0D268074">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R045 Claim </w:t>
      </w:r>
      <w:r w:rsidR="00F16D04">
        <w:rPr>
          <w:rFonts w:ascii="Tahoma" w:hAnsi="Tahoma"/>
          <w:sz w:val="19"/>
          <w:szCs w:val="19"/>
        </w:rPr>
        <w:t xml:space="preserve">Received </w:t>
      </w:r>
      <w:r w:rsidRPr="00410365">
        <w:rPr>
          <w:rFonts w:ascii="Tahoma" w:hAnsi="Tahoma"/>
          <w:sz w:val="19"/>
          <w:szCs w:val="19"/>
        </w:rPr>
        <w:t>Date</w:t>
      </w:r>
      <w:r w:rsidR="00F16D04">
        <w:rPr>
          <w:rFonts w:ascii="Tahoma" w:hAnsi="Tahoma"/>
          <w:sz w:val="19"/>
          <w:szCs w:val="19"/>
        </w:rPr>
        <w:t xml:space="preserve"> </w:t>
      </w:r>
      <w:r w:rsidRPr="00410365">
        <w:rPr>
          <w:rFonts w:ascii="Tahoma" w:hAnsi="Tahoma"/>
          <w:sz w:val="19"/>
          <w:szCs w:val="19"/>
        </w:rPr>
        <w:t>field</w:t>
      </w:r>
    </w:p>
    <w:p w14:paraId="5DF3EFD3" w14:textId="259132C7" w:rsidR="00877EC7" w:rsidRPr="005E3916" w:rsidRDefault="00877EC7" w:rsidP="005E3916">
      <w:pPr>
        <w:pStyle w:val="ListParagraph"/>
        <w:numPr>
          <w:ilvl w:val="1"/>
          <w:numId w:val="75"/>
        </w:numPr>
        <w:spacing w:line="276" w:lineRule="auto"/>
        <w:rPr>
          <w:rFonts w:ascii="Tahoma" w:eastAsia="Tahoma" w:hAnsi="Tahoma" w:cs="Tahoma"/>
          <w:sz w:val="19"/>
          <w:szCs w:val="19"/>
        </w:rPr>
      </w:pPr>
      <w:r>
        <w:rPr>
          <w:rFonts w:ascii="Tahoma" w:eastAsia="Tahoma" w:hAnsi="Tahoma" w:cs="Tahoma"/>
          <w:sz w:val="19"/>
          <w:szCs w:val="19"/>
        </w:rPr>
        <w:t xml:space="preserve">Added R046 </w:t>
      </w:r>
      <w:r w:rsidRPr="00E518CE">
        <w:rPr>
          <w:rFonts w:ascii="Tahoma" w:hAnsi="Tahoma"/>
          <w:sz w:val="18"/>
          <w:szCs w:val="18"/>
        </w:rPr>
        <w:t>Network Administrative and Access Fees</w:t>
      </w:r>
      <w:r w:rsidRPr="00812ED7">
        <w:rPr>
          <w:rFonts w:ascii="Tahoma" w:hAnsi="Tahoma"/>
          <w:sz w:val="19"/>
          <w:szCs w:val="19"/>
        </w:rPr>
        <w:t>” field</w:t>
      </w:r>
    </w:p>
    <w:p w14:paraId="662C9C45" w14:textId="066B3F8E"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I178 Claim </w:t>
      </w:r>
      <w:r w:rsidR="00F16D04">
        <w:rPr>
          <w:rFonts w:ascii="Tahoma" w:hAnsi="Tahoma"/>
          <w:sz w:val="19"/>
          <w:szCs w:val="19"/>
        </w:rPr>
        <w:t xml:space="preserve">Received </w:t>
      </w:r>
      <w:r w:rsidRPr="00410365">
        <w:rPr>
          <w:rFonts w:ascii="Tahoma" w:hAnsi="Tahoma"/>
          <w:sz w:val="19"/>
          <w:szCs w:val="19"/>
        </w:rPr>
        <w:t>Date field</w:t>
      </w:r>
    </w:p>
    <w:p w14:paraId="5873FEC6" w14:textId="5B71CD80"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I179 </w:t>
      </w:r>
      <w:r w:rsidR="00126B6F" w:rsidRPr="00E518CE">
        <w:rPr>
          <w:rFonts w:ascii="Tahoma" w:hAnsi="Tahoma"/>
          <w:sz w:val="18"/>
          <w:szCs w:val="18"/>
        </w:rPr>
        <w:t>Network Administrative and Access Fees</w:t>
      </w:r>
      <w:r w:rsidRPr="00410365">
        <w:rPr>
          <w:rFonts w:ascii="Tahoma" w:hAnsi="Tahoma"/>
          <w:sz w:val="19"/>
          <w:szCs w:val="19"/>
        </w:rPr>
        <w:t xml:space="preserve"> field</w:t>
      </w:r>
    </w:p>
    <w:p w14:paraId="7501C77F" w14:textId="37E59A11" w:rsidR="0D268074" w:rsidRPr="00410365" w:rsidRDefault="0D268074">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 xml:space="preserve">Added T083 Claim </w:t>
      </w:r>
      <w:r w:rsidR="00F16D04">
        <w:rPr>
          <w:rFonts w:ascii="Tahoma" w:hAnsi="Tahoma"/>
          <w:sz w:val="19"/>
          <w:szCs w:val="19"/>
        </w:rPr>
        <w:t xml:space="preserve">Received </w:t>
      </w:r>
      <w:r w:rsidRPr="00410365">
        <w:rPr>
          <w:rFonts w:ascii="Tahoma" w:hAnsi="Tahoma"/>
          <w:sz w:val="19"/>
          <w:szCs w:val="19"/>
        </w:rPr>
        <w:t>Da</w:t>
      </w:r>
      <w:r w:rsidR="00F16D04">
        <w:rPr>
          <w:rFonts w:ascii="Tahoma" w:hAnsi="Tahoma"/>
          <w:sz w:val="19"/>
          <w:szCs w:val="19"/>
        </w:rPr>
        <w:t>te</w:t>
      </w:r>
      <w:r w:rsidRPr="00410365">
        <w:rPr>
          <w:rFonts w:ascii="Tahoma" w:hAnsi="Tahoma"/>
          <w:sz w:val="19"/>
          <w:szCs w:val="19"/>
        </w:rPr>
        <w:t xml:space="preserve"> field</w:t>
      </w:r>
    </w:p>
    <w:p w14:paraId="77076FF3" w14:textId="77777777" w:rsidR="00DB1C60" w:rsidRDefault="00DB1C60" w:rsidP="00DB1C60">
      <w:pPr>
        <w:pStyle w:val="ListParagraph"/>
        <w:numPr>
          <w:ilvl w:val="1"/>
          <w:numId w:val="75"/>
        </w:numPr>
        <w:spacing w:line="276" w:lineRule="auto"/>
        <w:rPr>
          <w:rFonts w:ascii="Tahoma" w:eastAsia="Tahoma" w:hAnsi="Tahoma" w:cs="Tahoma"/>
          <w:sz w:val="19"/>
          <w:szCs w:val="19"/>
        </w:rPr>
      </w:pPr>
      <w:r>
        <w:rPr>
          <w:rFonts w:ascii="Tahoma" w:hAnsi="Tahoma"/>
          <w:sz w:val="19"/>
          <w:szCs w:val="19"/>
        </w:rPr>
        <w:t xml:space="preserve">Added T084 </w:t>
      </w:r>
      <w:r w:rsidRPr="00E518CE">
        <w:rPr>
          <w:rFonts w:ascii="Tahoma" w:hAnsi="Tahoma"/>
          <w:sz w:val="18"/>
          <w:szCs w:val="18"/>
        </w:rPr>
        <w:t>Network Administrative and Access Fees</w:t>
      </w:r>
      <w:r w:rsidRPr="00812ED7">
        <w:rPr>
          <w:rFonts w:ascii="Tahoma" w:hAnsi="Tahoma"/>
          <w:sz w:val="19"/>
          <w:szCs w:val="19"/>
        </w:rPr>
        <w:t xml:space="preserve"> field</w:t>
      </w:r>
    </w:p>
    <w:p w14:paraId="604F3D9C" w14:textId="77777777" w:rsidR="0D268074" w:rsidRDefault="0D268074" w:rsidP="00410365">
      <w:pPr>
        <w:pStyle w:val="ListParagraph"/>
        <w:numPr>
          <w:ilvl w:val="1"/>
          <w:numId w:val="75"/>
        </w:numPr>
        <w:spacing w:line="276" w:lineRule="auto"/>
        <w:rPr>
          <w:rFonts w:ascii="Tahoma" w:eastAsia="Tahoma" w:hAnsi="Tahoma" w:cs="Tahoma"/>
          <w:sz w:val="19"/>
          <w:szCs w:val="19"/>
        </w:rPr>
      </w:pPr>
      <w:r w:rsidRPr="00410365">
        <w:rPr>
          <w:rFonts w:ascii="Tahoma" w:hAnsi="Tahoma"/>
          <w:sz w:val="19"/>
          <w:szCs w:val="19"/>
        </w:rPr>
        <w:t>Added E052 ERISA Indicator field</w:t>
      </w:r>
    </w:p>
    <w:p w14:paraId="6B17B0FE" w14:textId="77777777" w:rsidR="00BE0052" w:rsidRPr="005A4137" w:rsidRDefault="00BE0052" w:rsidP="00D8518D">
      <w:pPr>
        <w:pStyle w:val="ListParagraph"/>
        <w:spacing w:after="200" w:line="276" w:lineRule="auto"/>
        <w:ind w:left="1440"/>
        <w:contextualSpacing/>
        <w:rPr>
          <w:rFonts w:ascii="Tahoma" w:hAnsi="Tahoma"/>
          <w:b/>
          <w:sz w:val="44"/>
          <w:szCs w:val="44"/>
        </w:rPr>
      </w:pPr>
      <w:bookmarkStart w:id="47" w:name="_Toc464648830"/>
      <w:bookmarkStart w:id="48" w:name="_Toc526829340"/>
      <w:bookmarkStart w:id="49" w:name="_Toc526358280"/>
      <w:r w:rsidRPr="005A4137">
        <w:rPr>
          <w:sz w:val="44"/>
          <w:szCs w:val="44"/>
        </w:rPr>
        <w:br w:type="page"/>
      </w:r>
    </w:p>
    <w:p w14:paraId="06EDECEC" w14:textId="77777777" w:rsidR="004D3495" w:rsidRPr="00367B92" w:rsidRDefault="004D3495" w:rsidP="00356667">
      <w:pPr>
        <w:pStyle w:val="Heading1"/>
        <w:rPr>
          <w:sz w:val="44"/>
          <w:szCs w:val="44"/>
        </w:rPr>
      </w:pPr>
      <w:bookmarkStart w:id="50" w:name="_Toc21533511"/>
      <w:r w:rsidRPr="00367B92">
        <w:rPr>
          <w:sz w:val="44"/>
          <w:szCs w:val="44"/>
        </w:rPr>
        <w:lastRenderedPageBreak/>
        <w:t>Appendix B – Glossary of Reporting Entity Definitions</w:t>
      </w:r>
      <w:bookmarkEnd w:id="47"/>
      <w:bookmarkEnd w:id="48"/>
      <w:bookmarkEnd w:id="49"/>
      <w:bookmarkEnd w:id="50"/>
    </w:p>
    <w:p w14:paraId="70A6DBE5" w14:textId="77777777" w:rsidR="004D3495" w:rsidRDefault="004D3495" w:rsidP="004D3495">
      <w:pPr>
        <w:rPr>
          <w:rFonts w:ascii="Tahoma" w:hAnsi="Tahoma" w:cs="Tahoma"/>
          <w:b/>
          <w:bCs/>
          <w:sz w:val="18"/>
        </w:rPr>
      </w:pPr>
    </w:p>
    <w:p w14:paraId="4C4EC8F1" w14:textId="77777777" w:rsidR="004D3495" w:rsidRPr="00524953" w:rsidRDefault="00A80F0E" w:rsidP="004D3495">
      <w:pPr>
        <w:rPr>
          <w:rFonts w:ascii="Tahoma" w:hAnsi="Tahoma" w:cs="Tahoma"/>
          <w:bCs/>
          <w:sz w:val="18"/>
        </w:rPr>
      </w:pPr>
      <w:r>
        <w:rPr>
          <w:rFonts w:ascii="Tahoma" w:hAnsi="Tahoma" w:cs="Tahoma"/>
          <w:b/>
          <w:bCs/>
          <w:sz w:val="18"/>
        </w:rPr>
        <w:t xml:space="preserve">Reporting entity – </w:t>
      </w:r>
      <w:r w:rsidRPr="00524953">
        <w:rPr>
          <w:rFonts w:ascii="Tahoma" w:hAnsi="Tahoma" w:cs="Tahoma"/>
          <w:bCs/>
          <w:sz w:val="18"/>
        </w:rPr>
        <w:t xml:space="preserve">A payor or a </w:t>
      </w:r>
      <w:proofErr w:type="gramStart"/>
      <w:r w:rsidRPr="00524953">
        <w:rPr>
          <w:rFonts w:ascii="Tahoma" w:hAnsi="Tahoma" w:cs="Tahoma"/>
          <w:bCs/>
          <w:sz w:val="18"/>
        </w:rPr>
        <w:t>third party</w:t>
      </w:r>
      <w:proofErr w:type="gramEnd"/>
      <w:r w:rsidRPr="00524953">
        <w:rPr>
          <w:rFonts w:ascii="Tahoma" w:hAnsi="Tahoma" w:cs="Tahoma"/>
          <w:bCs/>
          <w:sz w:val="18"/>
        </w:rPr>
        <w:t xml:space="preserve"> administrator that is designated by the Commission to provide reports to be collected and </w:t>
      </w:r>
      <w:r w:rsidR="0054221F" w:rsidRPr="00524953">
        <w:rPr>
          <w:rFonts w:ascii="Tahoma" w:hAnsi="Tahoma" w:cs="Tahoma"/>
          <w:bCs/>
          <w:sz w:val="18"/>
        </w:rPr>
        <w:t>compiled into the Medical Care Data Base.</w:t>
      </w:r>
    </w:p>
    <w:p w14:paraId="057F9CFF" w14:textId="77777777" w:rsidR="0054221F" w:rsidRDefault="0054221F" w:rsidP="004D3495">
      <w:pPr>
        <w:rPr>
          <w:rFonts w:ascii="Tahoma" w:hAnsi="Tahoma" w:cs="Tahoma"/>
          <w:b/>
          <w:bCs/>
          <w:sz w:val="18"/>
        </w:rPr>
      </w:pPr>
    </w:p>
    <w:p w14:paraId="0BB69524" w14:textId="7777777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r w:rsidR="00A80F0E">
        <w:rPr>
          <w:rFonts w:ascii="Tahoma" w:hAnsi="Tahoma" w:cs="Tahoma"/>
          <w:bCs/>
          <w:sz w:val="18"/>
        </w:rPr>
        <w:t>a third party</w:t>
      </w:r>
      <w:r w:rsidR="00A530DF">
        <w:rPr>
          <w:rFonts w:ascii="Tahoma" w:hAnsi="Tahoma" w:cs="Tahoma"/>
          <w:bCs/>
          <w:sz w:val="18"/>
        </w:rPr>
        <w:t xml:space="preserve"> administrator</w:t>
      </w:r>
      <w:r w:rsidRPr="00F05D88">
        <w:rPr>
          <w:rFonts w:ascii="Tahoma" w:hAnsi="Tahoma" w:cs="Tahoma"/>
          <w:bCs/>
          <w:sz w:val="18"/>
        </w:rPr>
        <w:t xml:space="preserve"> registered </w:t>
      </w:r>
      <w:r w:rsidR="00A80F0E">
        <w:rPr>
          <w:rFonts w:ascii="Tahoma" w:hAnsi="Tahoma" w:cs="Tahoma"/>
          <w:bCs/>
          <w:sz w:val="18"/>
        </w:rPr>
        <w:t xml:space="preserve">under Insurance Article, Title 8, Subtitle 3, Annotated Code of Maryland. </w:t>
      </w:r>
      <w:r w:rsidR="00EE7E5E">
        <w:rPr>
          <w:rFonts w:ascii="Tahoma" w:hAnsi="Tahoma" w:cs="Tahoma"/>
          <w:bCs/>
          <w:sz w:val="18"/>
        </w:rPr>
        <w:t xml:space="preserve"> </w:t>
      </w:r>
    </w:p>
    <w:p w14:paraId="768449E3" w14:textId="77777777" w:rsidR="004D3495" w:rsidRPr="00F05D88" w:rsidRDefault="004D3495" w:rsidP="004D3495">
      <w:pPr>
        <w:rPr>
          <w:rFonts w:ascii="Tahoma" w:hAnsi="Tahoma" w:cs="Tahoma"/>
          <w:bCs/>
          <w:sz w:val="18"/>
        </w:rPr>
      </w:pPr>
    </w:p>
    <w:p w14:paraId="4C137210"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210BBF88" w14:textId="77777777" w:rsidR="004D3495" w:rsidRPr="002C2C8C" w:rsidRDefault="004D3495" w:rsidP="004D3495">
      <w:pPr>
        <w:rPr>
          <w:rFonts w:ascii="Tahoma" w:hAnsi="Tahoma"/>
          <w:sz w:val="18"/>
        </w:rPr>
      </w:pPr>
    </w:p>
    <w:p w14:paraId="5ABF9793"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326D413"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3A27F13"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0BF1A8CA" w14:textId="77777777" w:rsidR="004D3495" w:rsidRPr="002C2C8C" w:rsidRDefault="004D3495" w:rsidP="004D3495">
      <w:pPr>
        <w:rPr>
          <w:rFonts w:ascii="Tahoma" w:hAnsi="Tahoma"/>
          <w:sz w:val="18"/>
        </w:rPr>
      </w:pPr>
    </w:p>
    <w:p w14:paraId="50E51049"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w:t>
      </w:r>
      <w:r w:rsidR="00A530DF">
        <w:rPr>
          <w:rFonts w:ascii="Tahoma" w:hAnsi="Tahoma" w:cs="Tahoma"/>
          <w:bCs/>
          <w:sz w:val="18"/>
        </w:rPr>
        <w:t xml:space="preserve"> </w:t>
      </w:r>
      <w:r w:rsidRPr="00F05D88">
        <w:rPr>
          <w:rFonts w:ascii="Tahoma" w:hAnsi="Tahoma" w:cs="Tahoma"/>
          <w:bCs/>
          <w:sz w:val="18"/>
        </w:rPr>
        <w:t xml:space="preserve">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7EAE92F7" w14:textId="77777777" w:rsidR="00810F52" w:rsidRPr="002C2C8C" w:rsidRDefault="00810F52" w:rsidP="00810F52">
      <w:pPr>
        <w:rPr>
          <w:rFonts w:ascii="Tahoma" w:hAnsi="Tahoma"/>
          <w:sz w:val="18"/>
        </w:rPr>
      </w:pPr>
    </w:p>
    <w:p w14:paraId="0A490DDD"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2FA57BC7" w14:textId="77777777" w:rsidR="00810F52" w:rsidRPr="002C2C8C" w:rsidRDefault="00810F52" w:rsidP="00810F52">
      <w:pPr>
        <w:rPr>
          <w:rFonts w:ascii="Tahoma" w:hAnsi="Tahoma"/>
          <w:sz w:val="18"/>
        </w:rPr>
      </w:pPr>
    </w:p>
    <w:p w14:paraId="7A8A4660"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5BABCD9" w14:textId="77777777" w:rsidR="008443D2" w:rsidRDefault="008443D2" w:rsidP="004D3495">
      <w:pPr>
        <w:rPr>
          <w:rFonts w:ascii="Tahoma" w:hAnsi="Tahoma" w:cs="Tahoma"/>
          <w:bCs/>
          <w:sz w:val="18"/>
        </w:rPr>
      </w:pPr>
    </w:p>
    <w:p w14:paraId="07EBA0EF"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00A530DF">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7589AAF7" w14:textId="77777777" w:rsidR="008443D2" w:rsidRPr="008443D2" w:rsidRDefault="008443D2" w:rsidP="008443D2">
      <w:pPr>
        <w:rPr>
          <w:rFonts w:ascii="Tahoma" w:hAnsi="Tahoma" w:cs="Tahoma"/>
          <w:b/>
          <w:bCs/>
          <w:sz w:val="18"/>
        </w:rPr>
      </w:pPr>
    </w:p>
    <w:p w14:paraId="3D70C423"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2A2136AD" w14:textId="77777777" w:rsidR="008443D2" w:rsidRPr="008443D2" w:rsidRDefault="008443D2" w:rsidP="008443D2">
      <w:pPr>
        <w:rPr>
          <w:rFonts w:ascii="Tahoma" w:hAnsi="Tahoma" w:cs="Tahoma"/>
          <w:bCs/>
          <w:sz w:val="18"/>
        </w:rPr>
      </w:pPr>
    </w:p>
    <w:p w14:paraId="573B5B05" w14:textId="77777777" w:rsidR="008443D2" w:rsidRDefault="008443D2" w:rsidP="008443D2">
      <w:pPr>
        <w:rPr>
          <w:rStyle w:val="Hyperlink"/>
          <w:rFonts w:cs="Tahoma"/>
          <w:bCs/>
          <w:color w:val="auto"/>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6" w:history="1">
        <w:r w:rsidRPr="008443D2">
          <w:rPr>
            <w:rStyle w:val="Hyperlink"/>
            <w:rFonts w:cs="Tahoma"/>
            <w:bCs/>
            <w:color w:val="auto"/>
            <w:sz w:val="18"/>
          </w:rPr>
          <w:t>https://www.federalregister.gov/select-citation/2013/06/03/45-CFR-147.140</w:t>
        </w:r>
      </w:hyperlink>
    </w:p>
    <w:p w14:paraId="1B1FB64C" w14:textId="77777777" w:rsidR="00966030" w:rsidRDefault="00966030" w:rsidP="008443D2">
      <w:pPr>
        <w:rPr>
          <w:rStyle w:val="Hyperlink"/>
          <w:rFonts w:cs="Tahoma"/>
          <w:bCs/>
          <w:color w:val="auto"/>
          <w:sz w:val="18"/>
        </w:rPr>
      </w:pPr>
    </w:p>
    <w:p w14:paraId="2AA12F2B" w14:textId="77777777" w:rsidR="00966030" w:rsidRPr="00966030" w:rsidRDefault="00966030" w:rsidP="008443D2">
      <w:pPr>
        <w:rPr>
          <w:rFonts w:ascii="Tahoma" w:hAnsi="Tahoma" w:cs="Tahoma"/>
          <w:bCs/>
          <w:sz w:val="18"/>
        </w:rPr>
      </w:pPr>
      <w:r w:rsidRPr="00966030">
        <w:rPr>
          <w:rFonts w:ascii="Tahoma" w:hAnsi="Tahoma"/>
          <w:b/>
        </w:rPr>
        <w:t>Two Party Coverage</w:t>
      </w:r>
      <w:r w:rsidRPr="00966030">
        <w:rPr>
          <w:rFonts w:ascii="Tahoma" w:hAnsi="Tahoma"/>
        </w:rPr>
        <w:t xml:space="preserve"> – This policy type includes </w:t>
      </w:r>
      <w:r>
        <w:rPr>
          <w:rFonts w:ascii="Tahoma" w:hAnsi="Tahoma"/>
        </w:rPr>
        <w:t>Individual</w:t>
      </w:r>
      <w:r w:rsidRPr="00966030">
        <w:rPr>
          <w:rFonts w:ascii="Tahoma" w:hAnsi="Tahoma"/>
        </w:rPr>
        <w:t xml:space="preserve"> plus other adult</w:t>
      </w:r>
      <w:r>
        <w:rPr>
          <w:rFonts w:ascii="Tahoma" w:hAnsi="Tahoma"/>
        </w:rPr>
        <w:t xml:space="preserve"> or Individual plus partner. Note that other adult or partner is someone who is not subscribers spouse or children.</w:t>
      </w:r>
    </w:p>
    <w:p w14:paraId="5447CBC9" w14:textId="77777777" w:rsidR="002965A6" w:rsidRPr="00367B92" w:rsidRDefault="00F33F51">
      <w:pPr>
        <w:pStyle w:val="Heading1"/>
        <w:rPr>
          <w:sz w:val="44"/>
          <w:szCs w:val="44"/>
        </w:rPr>
      </w:pPr>
      <w:bookmarkStart w:id="51" w:name="_Toc464648831"/>
      <w:r>
        <w:rPr>
          <w:sz w:val="44"/>
          <w:szCs w:val="44"/>
        </w:rPr>
        <w:br w:type="page"/>
      </w:r>
      <w:bookmarkStart w:id="52" w:name="_Toc526829341"/>
      <w:bookmarkStart w:id="53" w:name="_Toc526358281"/>
      <w:bookmarkStart w:id="54" w:name="_Toc21533512"/>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Patient, Plan, and Payor Identifiers</w:t>
      </w:r>
      <w:bookmarkEnd w:id="51"/>
      <w:bookmarkEnd w:id="52"/>
      <w:bookmarkEnd w:id="53"/>
      <w:bookmarkEnd w:id="54"/>
    </w:p>
    <w:p w14:paraId="6161B502" w14:textId="77777777" w:rsidR="00426B23" w:rsidRPr="005C394F" w:rsidRDefault="00426B23" w:rsidP="005C394F">
      <w:pPr>
        <w:rPr>
          <w:rFonts w:ascii="Tahoma" w:hAnsi="Tahoma"/>
          <w:sz w:val="19"/>
        </w:rPr>
      </w:pPr>
    </w:p>
    <w:p w14:paraId="7C6A0981" w14:textId="77777777" w:rsidR="002965A6" w:rsidRPr="002C2C8C" w:rsidRDefault="00C553BD" w:rsidP="002965A6">
      <w:pPr>
        <w:rPr>
          <w:rFonts w:ascii="Tahoma" w:hAnsi="Tahoma"/>
          <w:sz w:val="19"/>
        </w:rPr>
      </w:pPr>
      <w:r w:rsidRPr="00951DF7">
        <w:rPr>
          <w:rFonts w:ascii="Tahoma" w:hAnsi="Tahoma"/>
          <w:sz w:val="19"/>
        </w:rPr>
        <w:t>In t</w:t>
      </w:r>
      <w:r w:rsidR="00383212" w:rsidRPr="00951DF7">
        <w:rPr>
          <w:rFonts w:ascii="Tahoma" w:hAnsi="Tahoma"/>
          <w:sz w:val="19"/>
        </w:rPr>
        <w:t xml:space="preserve">he MCDB </w:t>
      </w:r>
      <w:r w:rsidRPr="00951DF7">
        <w:rPr>
          <w:rFonts w:ascii="Tahoma" w:hAnsi="Tahoma"/>
          <w:sz w:val="19"/>
        </w:rPr>
        <w:t>t</w:t>
      </w:r>
      <w:r w:rsidR="00383212" w:rsidRPr="00951DF7">
        <w:rPr>
          <w:rFonts w:ascii="Tahoma" w:hAnsi="Tahoma"/>
          <w:sz w:val="19"/>
        </w:rPr>
        <w:t>here are several patient, plan</w:t>
      </w:r>
      <w:r w:rsidR="00A530DF">
        <w:rPr>
          <w:rFonts w:ascii="Tahoma" w:hAnsi="Tahoma"/>
          <w:sz w:val="19"/>
        </w:rPr>
        <w:t>,</w:t>
      </w:r>
      <w:r w:rsidR="00383212" w:rsidRPr="00951DF7">
        <w:rPr>
          <w:rFonts w:ascii="Tahoma" w:hAnsi="Tahoma"/>
          <w:sz w:val="19"/>
        </w:rPr>
        <w:t xml:space="preserve"> </w:t>
      </w:r>
      <w:r w:rsidR="00383212" w:rsidRPr="002C2C8C">
        <w:rPr>
          <w:rFonts w:ascii="Tahoma" w:hAnsi="Tahoma"/>
          <w:sz w:val="19"/>
        </w:rPr>
        <w:t>and payor identifiers included in the MCDB data reports</w:t>
      </w:r>
      <w:r w:rsidR="00EE7E5E" w:rsidRPr="002C2C8C">
        <w:rPr>
          <w:rFonts w:ascii="Tahoma" w:hAnsi="Tahoma"/>
          <w:sz w:val="19"/>
        </w:rPr>
        <w:t xml:space="preserve">. </w:t>
      </w:r>
      <w:r w:rsidR="00A530DF">
        <w:rPr>
          <w:rFonts w:ascii="Tahoma" w:hAnsi="Tahoma"/>
          <w:sz w:val="19"/>
        </w:rPr>
        <w:t xml:space="preserve"> </w:t>
      </w:r>
      <w:r w:rsidR="00383212" w:rsidRPr="002C2C8C">
        <w:rPr>
          <w:rFonts w:ascii="Tahoma" w:hAnsi="Tahoma"/>
          <w:sz w:val="19"/>
        </w:rPr>
        <w:t xml:space="preserve">Payor ID, Plan or Product ID #, Subscriber ID #, and Encrypted Contract or Group # are defined as follows:  (a) Payor ID is assigned by </w:t>
      </w:r>
      <w:r w:rsidR="00725FC6">
        <w:rPr>
          <w:rFonts w:ascii="Tahoma" w:hAnsi="Tahoma"/>
          <w:sz w:val="19"/>
        </w:rPr>
        <w:t xml:space="preserve">the </w:t>
      </w:r>
      <w:r w:rsidR="00383212" w:rsidRPr="002C2C8C">
        <w:rPr>
          <w:rFonts w:ascii="Tahoma" w:hAnsi="Tahoma"/>
          <w:sz w:val="19"/>
        </w:rPr>
        <w:t>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00383212"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0AFB9CC4" w14:textId="77777777" w:rsidR="00383212" w:rsidRPr="002C2C8C" w:rsidRDefault="00383212" w:rsidP="002965A6">
      <w:pPr>
        <w:rPr>
          <w:rFonts w:ascii="Tahoma" w:hAnsi="Tahoma"/>
          <w:sz w:val="19"/>
        </w:rPr>
      </w:pPr>
    </w:p>
    <w:p w14:paraId="71B9CB44" w14:textId="77777777"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w:t>
      </w:r>
      <w:r w:rsidR="00725FC6">
        <w:rPr>
          <w:rFonts w:ascii="Tahoma" w:hAnsi="Tahoma"/>
          <w:sz w:val="19"/>
        </w:rPr>
        <w:t xml:space="preserve">the </w:t>
      </w:r>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7FB7D527" w14:textId="77777777" w:rsidR="00B72ED8" w:rsidRPr="00630799" w:rsidRDefault="00B72ED8" w:rsidP="002965A6">
      <w:pPr>
        <w:rPr>
          <w:rFonts w:ascii="Tahoma" w:hAnsi="Tahoma" w:cs="Tahoma"/>
          <w:sz w:val="19"/>
          <w:szCs w:val="19"/>
        </w:rPr>
      </w:pPr>
    </w:p>
    <w:p w14:paraId="4A793746" w14:textId="77777777" w:rsidR="0020137E"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A530DF">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r w:rsidR="000A4902">
        <w:rPr>
          <w:rFonts w:ascii="Tahoma" w:hAnsi="Tahoma"/>
          <w:sz w:val="19"/>
        </w:rPr>
        <w:t xml:space="preserve">the </w:t>
      </w:r>
      <w:r w:rsidR="00B72ED8" w:rsidRPr="00630799">
        <w:rPr>
          <w:rFonts w:ascii="Tahoma" w:hAnsi="Tahoma"/>
          <w:sz w:val="19"/>
        </w:rPr>
        <w:t>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A530DF">
        <w:rPr>
          <w:rFonts w:ascii="Tahoma" w:hAnsi="Tahoma"/>
          <w:sz w:val="19"/>
        </w:rPr>
        <w:t xml:space="preserve"> </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274A46E2" w14:textId="77777777" w:rsidR="006710CE" w:rsidRPr="005C394F" w:rsidRDefault="006710CE" w:rsidP="00F54B3C">
      <w:pPr>
        <w:rPr>
          <w:rFonts w:ascii="Tahoma" w:hAnsi="Tahoma"/>
          <w:sz w:val="19"/>
        </w:rPr>
      </w:pPr>
    </w:p>
    <w:p w14:paraId="678E0665" w14:textId="40F311C3" w:rsidR="00C00BC9" w:rsidRPr="004F0822" w:rsidRDefault="006710CE" w:rsidP="00F54B3C">
      <w:pPr>
        <w:rPr>
          <w:rFonts w:ascii="Tahoma" w:hAnsi="Tahoma"/>
          <w:sz w:val="19"/>
        </w:rPr>
      </w:pPr>
      <w:r w:rsidRPr="004F0822">
        <w:rPr>
          <w:rFonts w:ascii="Tahoma" w:hAnsi="Tahoma"/>
          <w:sz w:val="19"/>
        </w:rPr>
        <w:t>Encrypted Enrollee ID-P values are alphanumeric values of at least 3 characters that uniquely identify an enrollee consistently throughout the submission history, that do not contain as whole or in-part, any values that can lead to an individual’s identification absent the other information in the record.</w:t>
      </w:r>
      <w:r w:rsidR="00A530DF">
        <w:rPr>
          <w:rFonts w:ascii="Tahoma" w:hAnsi="Tahoma"/>
          <w:sz w:val="19"/>
        </w:rPr>
        <w:t xml:space="preserve"> </w:t>
      </w:r>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r w:rsidR="00A530DF">
        <w:rPr>
          <w:rFonts w:ascii="Tahoma" w:hAnsi="Tahoma"/>
          <w:sz w:val="19"/>
        </w:rPr>
        <w:t xml:space="preserve">. </w:t>
      </w:r>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w:t>
      </w:r>
      <w:r w:rsidR="00A530DF">
        <w:rPr>
          <w:rFonts w:ascii="Tahoma" w:hAnsi="Tahoma"/>
          <w:sz w:val="19"/>
        </w:rPr>
        <w:t xml:space="preserve"> </w:t>
      </w:r>
      <w:r w:rsidR="00155EBE" w:rsidRPr="004F0822">
        <w:rPr>
          <w:rFonts w:ascii="Tahoma" w:hAnsi="Tahoma"/>
          <w:sz w:val="19"/>
        </w:rPr>
        <w:t xml:space="preserve"> </w:t>
      </w:r>
      <w:r w:rsidR="00324BA2">
        <w:rPr>
          <w:rFonts w:ascii="Tahoma" w:hAnsi="Tahoma"/>
          <w:sz w:val="19"/>
        </w:rPr>
        <w:t>Beginning in year</w:t>
      </w:r>
      <w:r w:rsidR="001930A7" w:rsidRPr="004F0822">
        <w:rPr>
          <w:rFonts w:ascii="Tahoma" w:hAnsi="Tahoma"/>
          <w:sz w:val="19"/>
        </w:rPr>
        <w:t xml:space="preserve">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r w:rsidR="00C00BC9" w:rsidRPr="004F0822">
        <w:rPr>
          <w:rFonts w:ascii="Tahoma" w:hAnsi="Tahoma"/>
          <w:sz w:val="19"/>
        </w:rPr>
        <w:t xml:space="preserve">designated </w:t>
      </w:r>
      <w:r w:rsidR="0082614A" w:rsidRPr="004F0822">
        <w:rPr>
          <w:rFonts w:ascii="Tahoma" w:hAnsi="Tahoma"/>
          <w:sz w:val="19"/>
        </w:rPr>
        <w:t xml:space="preserve">by the </w:t>
      </w:r>
      <w:r w:rsidR="00AB379B" w:rsidRPr="004F0822">
        <w:rPr>
          <w:rFonts w:ascii="Tahoma" w:hAnsi="Tahoma"/>
          <w:sz w:val="19"/>
        </w:rPr>
        <w:t xml:space="preserve">reporting entity </w:t>
      </w:r>
      <w:r w:rsidR="00C00BC9" w:rsidRPr="004F0822">
        <w:rPr>
          <w:rFonts w:ascii="Tahoma" w:hAnsi="Tahoma"/>
          <w:sz w:val="19"/>
        </w:rPr>
        <w:t>organization</w:t>
      </w:r>
      <w:r w:rsidR="00D773C1" w:rsidRPr="004F0822">
        <w:rPr>
          <w:rFonts w:ascii="Tahoma" w:hAnsi="Tahoma"/>
          <w:sz w:val="19"/>
        </w:rPr>
        <w:t xml:space="preserve"> </w:t>
      </w:r>
      <w:r w:rsidR="002A0BCC" w:rsidRPr="004F0822">
        <w:rPr>
          <w:rFonts w:ascii="Tahoma" w:hAnsi="Tahoma"/>
          <w:sz w:val="19"/>
        </w:rPr>
        <w:t>shall</w:t>
      </w:r>
      <w:r w:rsidR="00C00BC9" w:rsidRPr="004F0822">
        <w:rPr>
          <w:rFonts w:ascii="Tahoma" w:hAnsi="Tahoma"/>
          <w:sz w:val="19"/>
        </w:rPr>
        <w:t xml:space="preserve"> </w:t>
      </w:r>
      <w:r w:rsidR="0082614A" w:rsidRPr="004F0822">
        <w:rPr>
          <w:rFonts w:ascii="Tahoma" w:hAnsi="Tahoma"/>
          <w:sz w:val="19"/>
        </w:rPr>
        <w:t>submit</w:t>
      </w:r>
      <w:r w:rsidR="00654DA2" w:rsidRPr="004F0822">
        <w:rPr>
          <w:rFonts w:ascii="Tahoma" w:hAnsi="Tahoma"/>
          <w:sz w:val="19"/>
        </w:rPr>
        <w:t>,</w:t>
      </w:r>
      <w:r w:rsidR="0082614A" w:rsidRPr="004F0822">
        <w:rPr>
          <w:rFonts w:ascii="Tahoma" w:hAnsi="Tahoma"/>
          <w:sz w:val="19"/>
        </w:rPr>
        <w:t xml:space="preserve"> along with each required MCDB data report, a signed, certification form certifying </w:t>
      </w:r>
      <w:r w:rsidR="00C00BC9" w:rsidRPr="004F0822">
        <w:rPr>
          <w:rFonts w:ascii="Tahoma" w:hAnsi="Tahoma"/>
          <w:sz w:val="19"/>
        </w:rPr>
        <w:t xml:space="preserve">that </w:t>
      </w:r>
      <w:r w:rsidR="002A0BCC" w:rsidRPr="004F0822">
        <w:rPr>
          <w:rFonts w:ascii="Tahoma" w:hAnsi="Tahoma"/>
          <w:sz w:val="19"/>
        </w:rPr>
        <w:t>all Payor Encrypted Patient Identifiers (</w:t>
      </w:r>
      <w:r w:rsidR="00313EC8" w:rsidRPr="004F0822">
        <w:rPr>
          <w:rFonts w:ascii="Tahoma" w:hAnsi="Tahoma"/>
          <w:sz w:val="19"/>
        </w:rPr>
        <w:t xml:space="preserve">Enrollee ID-P </w:t>
      </w:r>
      <w:r w:rsidR="00C00BC9" w:rsidRPr="004F0822">
        <w:rPr>
          <w:rFonts w:ascii="Tahoma" w:hAnsi="Tahoma"/>
          <w:sz w:val="19"/>
        </w:rPr>
        <w:t>values</w:t>
      </w:r>
      <w:r w:rsidR="002A0BCC" w:rsidRPr="004F0822">
        <w:rPr>
          <w:rFonts w:ascii="Tahoma" w:hAnsi="Tahoma"/>
          <w:sz w:val="19"/>
        </w:rPr>
        <w:t>)</w:t>
      </w:r>
      <w:r w:rsidR="0062309B" w:rsidRPr="004F0822">
        <w:rPr>
          <w:rFonts w:ascii="Tahoma" w:hAnsi="Tahoma"/>
          <w:sz w:val="19"/>
        </w:rPr>
        <w:t xml:space="preserve">, </w:t>
      </w:r>
      <w:r w:rsidR="00467D92" w:rsidRPr="004F0822">
        <w:rPr>
          <w:rFonts w:ascii="Tahoma" w:hAnsi="Tahoma"/>
          <w:sz w:val="19"/>
        </w:rPr>
        <w:t>internal subscriber</w:t>
      </w:r>
      <w:r w:rsidR="0062309B" w:rsidRPr="004F0822">
        <w:rPr>
          <w:rFonts w:ascii="Tahoma" w:hAnsi="Tahoma"/>
          <w:sz w:val="19"/>
        </w:rPr>
        <w:t xml:space="preserve"> </w:t>
      </w:r>
      <w:r w:rsidR="006634ED" w:rsidRPr="004F0822">
        <w:rPr>
          <w:rFonts w:ascii="Tahoma" w:hAnsi="Tahoma" w:cs="Tahoma"/>
          <w:sz w:val="19"/>
          <w:szCs w:val="19"/>
        </w:rPr>
        <w:t>numbers, and</w:t>
      </w:r>
      <w:r w:rsidR="0062309B" w:rsidRPr="004F0822">
        <w:rPr>
          <w:rFonts w:ascii="Tahoma" w:hAnsi="Tahoma" w:cs="Tahoma"/>
          <w:sz w:val="19"/>
          <w:szCs w:val="19"/>
        </w:rPr>
        <w:t xml:space="preserve"> contract</w:t>
      </w:r>
      <w:r w:rsidR="00467D92" w:rsidRPr="004F0822">
        <w:rPr>
          <w:rFonts w:ascii="Tahoma" w:hAnsi="Tahoma"/>
          <w:sz w:val="19"/>
        </w:rPr>
        <w:t xml:space="preserve"> numbers </w:t>
      </w:r>
      <w:r w:rsidR="00AB379B" w:rsidRPr="004F0822">
        <w:rPr>
          <w:rFonts w:ascii="Tahoma" w:hAnsi="Tahoma"/>
          <w:sz w:val="19"/>
        </w:rPr>
        <w:t xml:space="preserve">have been </w:t>
      </w:r>
      <w:r w:rsidR="00C00BC9" w:rsidRPr="004F0822">
        <w:rPr>
          <w:rFonts w:ascii="Tahoma" w:hAnsi="Tahoma"/>
          <w:sz w:val="19"/>
        </w:rPr>
        <w:t xml:space="preserve">encrypted </w:t>
      </w:r>
      <w:r w:rsidR="00AB379B" w:rsidRPr="004F0822">
        <w:rPr>
          <w:rFonts w:ascii="Tahoma" w:hAnsi="Tahoma"/>
          <w:sz w:val="19"/>
        </w:rPr>
        <w:t xml:space="preserve">prior to submission </w:t>
      </w:r>
      <w:r w:rsidR="0082614A" w:rsidRPr="004F0822">
        <w:rPr>
          <w:rFonts w:ascii="Tahoma" w:hAnsi="Tahoma"/>
          <w:sz w:val="19"/>
        </w:rPr>
        <w:t>of each MCDB</w:t>
      </w:r>
      <w:r w:rsidR="00654DA2" w:rsidRPr="004F0822">
        <w:rPr>
          <w:rFonts w:ascii="Tahoma" w:hAnsi="Tahoma"/>
          <w:sz w:val="19"/>
        </w:rPr>
        <w:t xml:space="preserve"> data</w:t>
      </w:r>
      <w:r w:rsidR="0082614A" w:rsidRPr="004F0822">
        <w:rPr>
          <w:rFonts w:ascii="Tahoma" w:hAnsi="Tahoma"/>
          <w:sz w:val="19"/>
        </w:rPr>
        <w:t xml:space="preserve"> report to </w:t>
      </w:r>
      <w:r w:rsidR="00654DA2" w:rsidRPr="004F0822">
        <w:rPr>
          <w:rFonts w:ascii="Tahoma" w:hAnsi="Tahoma"/>
          <w:sz w:val="19"/>
        </w:rPr>
        <w:t>the MCD</w:t>
      </w:r>
      <w:r w:rsidR="00B64F59" w:rsidRPr="004F0822">
        <w:rPr>
          <w:rFonts w:ascii="Tahoma" w:hAnsi="Tahoma"/>
          <w:sz w:val="19"/>
        </w:rPr>
        <w:t>B</w:t>
      </w:r>
      <w:r w:rsidR="00654DA2" w:rsidRPr="004F0822">
        <w:rPr>
          <w:rFonts w:ascii="Tahoma" w:hAnsi="Tahoma"/>
          <w:sz w:val="19"/>
        </w:rPr>
        <w:t xml:space="preserve"> </w:t>
      </w:r>
      <w:r w:rsidR="00B64F59" w:rsidRPr="004F0822">
        <w:rPr>
          <w:rFonts w:ascii="Tahoma" w:hAnsi="Tahoma"/>
          <w:sz w:val="19"/>
        </w:rPr>
        <w:t>P</w:t>
      </w:r>
      <w:r w:rsidR="00654DA2" w:rsidRPr="004F0822">
        <w:rPr>
          <w:rFonts w:ascii="Tahoma" w:hAnsi="Tahoma"/>
          <w:sz w:val="19"/>
        </w:rPr>
        <w:t xml:space="preserve">ortal. </w:t>
      </w:r>
      <w:r w:rsidR="00F15E40">
        <w:rPr>
          <w:rFonts w:ascii="Tahoma" w:hAnsi="Tahoma"/>
          <w:sz w:val="19"/>
        </w:rPr>
        <w:t xml:space="preserve"> </w:t>
      </w:r>
      <w:r w:rsidR="00654DA2" w:rsidRPr="004F0822">
        <w:rPr>
          <w:rFonts w:ascii="Tahoma" w:hAnsi="Tahoma"/>
          <w:sz w:val="19"/>
        </w:rPr>
        <w:t xml:space="preserve">(This certification form can be found at Appendix </w:t>
      </w:r>
      <w:r w:rsidR="00D773C1" w:rsidRPr="004F0822">
        <w:rPr>
          <w:rFonts w:ascii="Tahoma" w:hAnsi="Tahoma"/>
          <w:sz w:val="19"/>
        </w:rPr>
        <w:t>G</w:t>
      </w:r>
      <w:r w:rsidR="00654DA2" w:rsidRPr="004F0822">
        <w:rPr>
          <w:rFonts w:ascii="Tahoma" w:hAnsi="Tahoma"/>
          <w:sz w:val="19"/>
        </w:rPr>
        <w:t xml:space="preserve">.)  </w:t>
      </w:r>
      <w:r w:rsidR="002A0BCC" w:rsidRPr="004F0822">
        <w:rPr>
          <w:rFonts w:ascii="Tahoma" w:hAnsi="Tahoma"/>
          <w:sz w:val="19"/>
        </w:rPr>
        <w:t>Each</w:t>
      </w:r>
      <w:r w:rsidR="00C00BC9" w:rsidRPr="004F0822">
        <w:rPr>
          <w:rFonts w:ascii="Tahoma" w:hAnsi="Tahoma"/>
          <w:sz w:val="19"/>
        </w:rPr>
        <w:t xml:space="preserve"> </w:t>
      </w:r>
      <w:r w:rsidR="0082614A" w:rsidRPr="004F0822">
        <w:rPr>
          <w:rFonts w:ascii="Tahoma" w:hAnsi="Tahoma"/>
          <w:sz w:val="19"/>
        </w:rPr>
        <w:t xml:space="preserve">reporting entity </w:t>
      </w:r>
      <w:r w:rsidR="002A0BCC" w:rsidRPr="004F0822">
        <w:rPr>
          <w:rFonts w:ascii="Tahoma" w:hAnsi="Tahoma"/>
          <w:sz w:val="19"/>
        </w:rPr>
        <w:t>shall</w:t>
      </w:r>
      <w:r w:rsidR="0082614A" w:rsidRPr="004F0822">
        <w:rPr>
          <w:rFonts w:ascii="Tahoma" w:hAnsi="Tahoma"/>
          <w:sz w:val="19"/>
        </w:rPr>
        <w:t xml:space="preserve"> provide written </w:t>
      </w:r>
      <w:r w:rsidR="00C00BC9" w:rsidRPr="004F0822">
        <w:rPr>
          <w:rFonts w:ascii="Tahoma" w:hAnsi="Tahoma"/>
          <w:sz w:val="19"/>
        </w:rPr>
        <w:t xml:space="preserve">up-to-date information on the </w:t>
      </w:r>
      <w:r w:rsidR="002A0BCC" w:rsidRPr="004F0822">
        <w:rPr>
          <w:rFonts w:ascii="Tahoma" w:hAnsi="Tahoma"/>
          <w:sz w:val="19"/>
        </w:rPr>
        <w:t>designated representative’s</w:t>
      </w:r>
      <w:r w:rsidR="00C00BC9" w:rsidRPr="004F0822">
        <w:rPr>
          <w:rFonts w:ascii="Tahoma" w:hAnsi="Tahoma"/>
          <w:sz w:val="19"/>
        </w:rPr>
        <w:t xml:space="preserve"> name, title, and contact information to </w:t>
      </w:r>
      <w:r w:rsidR="002A0BCC" w:rsidRPr="004F0822">
        <w:rPr>
          <w:rFonts w:ascii="Tahoma" w:hAnsi="Tahoma"/>
          <w:sz w:val="19"/>
        </w:rPr>
        <w:t xml:space="preserve">the </w:t>
      </w:r>
      <w:r w:rsidR="00C00BC9" w:rsidRPr="004F0822">
        <w:rPr>
          <w:rFonts w:ascii="Tahoma" w:hAnsi="Tahoma"/>
          <w:sz w:val="19"/>
        </w:rPr>
        <w:t xml:space="preserve">MHCC and </w:t>
      </w:r>
      <w:r w:rsidR="002A0BCC" w:rsidRPr="004F0822">
        <w:rPr>
          <w:rFonts w:ascii="Tahoma" w:hAnsi="Tahoma"/>
          <w:sz w:val="19"/>
        </w:rPr>
        <w:t>the MHCC’s vendor (</w:t>
      </w:r>
      <w:r w:rsidR="00181620">
        <w:rPr>
          <w:rFonts w:ascii="Tahoma" w:hAnsi="Tahoma"/>
          <w:sz w:val="19"/>
        </w:rPr>
        <w:t>DLH</w:t>
      </w:r>
      <w:r w:rsidR="002A0BCC" w:rsidRPr="004F0822">
        <w:rPr>
          <w:rFonts w:ascii="Tahoma" w:hAnsi="Tahoma"/>
          <w:sz w:val="19"/>
        </w:rPr>
        <w:t>)</w:t>
      </w:r>
      <w:r w:rsidR="00C00BC9" w:rsidRPr="004F0822">
        <w:rPr>
          <w:rFonts w:ascii="Tahoma" w:hAnsi="Tahoma"/>
          <w:sz w:val="19"/>
        </w:rPr>
        <w:t>.</w:t>
      </w:r>
      <w:r w:rsidR="00F15E40">
        <w:rPr>
          <w:rFonts w:ascii="Tahoma" w:hAnsi="Tahoma"/>
          <w:sz w:val="19"/>
        </w:rPr>
        <w:t xml:space="preserve"> </w:t>
      </w:r>
      <w:r w:rsidR="00046CC6" w:rsidRPr="004F0822">
        <w:rPr>
          <w:rFonts w:ascii="Tahoma" w:hAnsi="Tahoma"/>
          <w:sz w:val="19"/>
        </w:rPr>
        <w:t xml:space="preserve"> Additionally, </w:t>
      </w:r>
      <w:r w:rsidR="007E49E4" w:rsidRPr="004F0822">
        <w:rPr>
          <w:rFonts w:ascii="Tahoma" w:hAnsi="Tahoma"/>
          <w:sz w:val="19"/>
        </w:rPr>
        <w:t xml:space="preserve">each </w:t>
      </w:r>
      <w:r w:rsidR="00A8571C">
        <w:rPr>
          <w:rFonts w:ascii="Tahoma" w:hAnsi="Tahoma"/>
          <w:sz w:val="19"/>
        </w:rPr>
        <w:t>certifier</w:t>
      </w:r>
      <w:r w:rsidR="00046CC6" w:rsidRPr="004F0822">
        <w:rPr>
          <w:rFonts w:ascii="Tahoma" w:hAnsi="Tahoma"/>
          <w:sz w:val="19"/>
        </w:rPr>
        <w:t xml:space="preserve"> </w:t>
      </w:r>
      <w:r w:rsidR="002A0BCC" w:rsidRPr="004F0822">
        <w:rPr>
          <w:rFonts w:ascii="Tahoma" w:hAnsi="Tahoma"/>
          <w:sz w:val="19"/>
        </w:rPr>
        <w:t>shall</w:t>
      </w:r>
      <w:r w:rsidR="00046CC6" w:rsidRPr="004F0822">
        <w:rPr>
          <w:rFonts w:ascii="Tahoma" w:hAnsi="Tahoma"/>
          <w:sz w:val="19"/>
        </w:rPr>
        <w:t xml:space="preserve"> have an active account on the MCDB Portal. </w:t>
      </w:r>
      <w:r w:rsidR="00F15E40">
        <w:rPr>
          <w:rFonts w:ascii="Tahoma" w:hAnsi="Tahoma"/>
          <w:sz w:val="19"/>
        </w:rPr>
        <w:t xml:space="preserve"> </w:t>
      </w:r>
      <w:r w:rsidR="001930A7" w:rsidRPr="004F0822">
        <w:rPr>
          <w:rFonts w:ascii="Tahoma" w:hAnsi="Tahoma"/>
          <w:sz w:val="19"/>
        </w:rPr>
        <w:t xml:space="preserve">Appendix E includes more information regarding </w:t>
      </w:r>
      <w:r w:rsidR="00202276" w:rsidRPr="004F0822">
        <w:rPr>
          <w:rFonts w:ascii="Tahoma" w:hAnsi="Tahoma"/>
          <w:sz w:val="19"/>
        </w:rPr>
        <w:t>how to obtain MCDB Portal accounts.</w:t>
      </w:r>
    </w:p>
    <w:p w14:paraId="4E9836AB" w14:textId="77777777" w:rsidR="00C00BC9" w:rsidRDefault="00C00BC9" w:rsidP="00F54B3C">
      <w:pPr>
        <w:rPr>
          <w:rFonts w:ascii="Tahoma" w:hAnsi="Tahoma"/>
          <w:sz w:val="19"/>
        </w:rPr>
      </w:pPr>
    </w:p>
    <w:p w14:paraId="40762021" w14:textId="569289A3" w:rsidR="006710CE" w:rsidRPr="002C2C8C" w:rsidRDefault="006710CE" w:rsidP="00F54B3C">
      <w:pPr>
        <w:rPr>
          <w:rFonts w:ascii="Tahoma" w:hAnsi="Tahoma"/>
          <w:sz w:val="19"/>
        </w:rPr>
      </w:pPr>
      <w:r>
        <w:rPr>
          <w:rFonts w:ascii="Tahoma" w:hAnsi="Tahoma"/>
          <w:sz w:val="19"/>
        </w:rPr>
        <w:t xml:space="preserve">Payors must </w:t>
      </w:r>
      <w:r w:rsidRPr="002C2C8C">
        <w:rPr>
          <w:rFonts w:ascii="Tahoma" w:hAnsi="Tahoma"/>
          <w:sz w:val="19"/>
        </w:rPr>
        <w:t xml:space="preserve">notify </w:t>
      </w:r>
      <w:r w:rsidR="00467D92">
        <w:rPr>
          <w:rFonts w:ascii="Tahoma" w:hAnsi="Tahoma"/>
          <w:sz w:val="19"/>
        </w:rPr>
        <w:t>the MHCC’s vendor (</w:t>
      </w:r>
      <w:r w:rsidR="00181620">
        <w:rPr>
          <w:rFonts w:ascii="Tahoma" w:hAnsi="Tahoma"/>
          <w:sz w:val="19"/>
        </w:rPr>
        <w:t>DLH</w:t>
      </w:r>
      <w:r w:rsidR="00467D92">
        <w:rPr>
          <w:rFonts w:ascii="Tahoma" w:hAnsi="Tahoma"/>
          <w:sz w:val="19"/>
        </w:rPr>
        <w:t>)</w:t>
      </w:r>
      <w:r w:rsidRPr="002C2C8C">
        <w:rPr>
          <w:rFonts w:ascii="Tahoma" w:hAnsi="Tahoma"/>
          <w:sz w:val="19"/>
        </w:rPr>
        <w:t xml:space="preserve"> and </w:t>
      </w:r>
      <w:r w:rsidR="007E49E4">
        <w:rPr>
          <w:rFonts w:ascii="Tahoma" w:hAnsi="Tahoma"/>
          <w:sz w:val="19"/>
        </w:rPr>
        <w:t xml:space="preserve">the </w:t>
      </w:r>
      <w:r w:rsidRPr="002C2C8C">
        <w:rPr>
          <w:rFonts w:ascii="Tahoma" w:hAnsi="Tahoma"/>
          <w:sz w:val="19"/>
        </w:rPr>
        <w:t xml:space="preserve">MHCC of any changes in </w:t>
      </w:r>
      <w:r w:rsidR="00C00BC9">
        <w:rPr>
          <w:rFonts w:ascii="Tahoma" w:hAnsi="Tahoma"/>
          <w:sz w:val="19"/>
        </w:rPr>
        <w:t xml:space="preserve">the encrypted enrollee ID-P scheme </w:t>
      </w:r>
      <w:r>
        <w:rPr>
          <w:rFonts w:ascii="Tahoma" w:hAnsi="Tahoma"/>
          <w:sz w:val="19"/>
        </w:rPr>
        <w:t>and explain why the identifiers must change.</w:t>
      </w:r>
      <w:r w:rsidR="00F15E40">
        <w:rPr>
          <w:rFonts w:ascii="Tahoma" w:hAnsi="Tahoma"/>
          <w:sz w:val="19"/>
        </w:rPr>
        <w:t xml:space="preserve">  </w:t>
      </w:r>
      <w:r w:rsidR="007E49E4">
        <w:rPr>
          <w:rFonts w:ascii="Tahoma" w:hAnsi="Tahoma"/>
          <w:sz w:val="19"/>
        </w:rPr>
        <w:t xml:space="preserve">The </w:t>
      </w:r>
      <w:r>
        <w:rPr>
          <w:rFonts w:ascii="Tahoma" w:hAnsi="Tahoma"/>
          <w:sz w:val="19"/>
        </w:rPr>
        <w:t xml:space="preserve">MHCC and </w:t>
      </w:r>
      <w:r w:rsidR="00181620">
        <w:rPr>
          <w:rFonts w:ascii="Tahoma" w:hAnsi="Tahoma"/>
          <w:sz w:val="19"/>
        </w:rPr>
        <w:t>DLH</w:t>
      </w:r>
      <w:r>
        <w:rPr>
          <w:rFonts w:ascii="Tahoma" w:hAnsi="Tahoma"/>
          <w:sz w:val="19"/>
        </w:rPr>
        <w:t xml:space="preserve"> will discuss options with payor representatives for ensuring that the encrypted enrollee identifier-P values are consistent within the MCDB for unique individuals across time.</w:t>
      </w:r>
    </w:p>
    <w:p w14:paraId="0EBB5BF2" w14:textId="77777777" w:rsidR="002965A6" w:rsidRDefault="002965A6" w:rsidP="002965A6">
      <w:pPr>
        <w:rPr>
          <w:sz w:val="24"/>
        </w:rPr>
      </w:pPr>
    </w:p>
    <w:p w14:paraId="44C3111B"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0A740983" w14:textId="77777777" w:rsidR="002965A6" w:rsidRPr="00220EFC" w:rsidRDefault="002965A6" w:rsidP="002965A6">
      <w:pPr>
        <w:rPr>
          <w:rFonts w:ascii="Tahoma" w:hAnsi="Tahoma" w:cs="Tahoma"/>
          <w:sz w:val="26"/>
          <w:szCs w:val="24"/>
        </w:rPr>
      </w:pPr>
    </w:p>
    <w:p w14:paraId="209D8BC2" w14:textId="77777777"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5707488C" w14:textId="77777777" w:rsidR="00AF2F2C" w:rsidRPr="002C2C8C" w:rsidRDefault="00AF2F2C" w:rsidP="00AF2F2C">
      <w:pPr>
        <w:pStyle w:val="P2"/>
        <w:ind w:firstLine="0"/>
        <w:rPr>
          <w:rFonts w:ascii="Tahoma" w:hAnsi="Tahoma"/>
          <w:sz w:val="19"/>
        </w:rPr>
      </w:pPr>
    </w:p>
    <w:p w14:paraId="4D77101B" w14:textId="77777777"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F15E40">
        <w:rPr>
          <w:rFonts w:ascii="Tahoma" w:hAnsi="Tahoma"/>
          <w:sz w:val="19"/>
        </w:rPr>
        <w:t xml:space="preserve">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F15E40">
        <w:rPr>
          <w:rFonts w:ascii="Tahoma" w:hAnsi="Tahoma"/>
          <w:sz w:val="19"/>
        </w:rPr>
        <w:t xml:space="preserve"> </w:t>
      </w:r>
      <w:r w:rsidR="00BD1F13" w:rsidRPr="002C2C8C">
        <w:rPr>
          <w:rFonts w:ascii="Tahoma" w:hAnsi="Tahoma"/>
          <w:sz w:val="19"/>
        </w:rPr>
        <w:t xml:space="preserve">Moving forward, this will remain the </w:t>
      </w:r>
      <w:r w:rsidR="00BD1F13" w:rsidRPr="002C2C8C">
        <w:rPr>
          <w:rFonts w:ascii="Tahoma" w:hAnsi="Tahoma"/>
          <w:sz w:val="19"/>
        </w:rPr>
        <w:lastRenderedPageBreak/>
        <w:t xml:space="preserve">standard requirement. </w:t>
      </w:r>
      <w:r w:rsidR="00F15E40">
        <w:rPr>
          <w:rFonts w:ascii="Tahoma" w:hAnsi="Tahoma"/>
          <w:sz w:val="19"/>
        </w:rPr>
        <w:t xml:space="preserve">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6BB1AF34" w14:textId="77777777" w:rsidR="00A84819" w:rsidRPr="005C394F" w:rsidRDefault="00A84819" w:rsidP="005C394F">
      <w:pPr>
        <w:rPr>
          <w:rFonts w:ascii="Tahoma" w:hAnsi="Tahoma"/>
          <w:sz w:val="19"/>
        </w:rPr>
      </w:pPr>
      <w:r w:rsidRPr="005C394F">
        <w:rPr>
          <w:rFonts w:ascii="Tahoma" w:hAnsi="Tahoma"/>
          <w:sz w:val="19"/>
        </w:rPr>
        <w:br w:type="page"/>
      </w:r>
    </w:p>
    <w:p w14:paraId="1A9B3E1A" w14:textId="77777777" w:rsidR="00090723" w:rsidRPr="00367B92" w:rsidRDefault="00090723" w:rsidP="00090723">
      <w:pPr>
        <w:pStyle w:val="Heading1"/>
        <w:rPr>
          <w:sz w:val="44"/>
          <w:szCs w:val="44"/>
        </w:rPr>
      </w:pPr>
      <w:bookmarkStart w:id="55" w:name="_Toc464648832"/>
      <w:bookmarkStart w:id="56" w:name="_Toc526829342"/>
      <w:bookmarkStart w:id="57" w:name="_Toc526358282"/>
      <w:bookmarkStart w:id="58" w:name="_Toc21533513"/>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55"/>
      <w:bookmarkEnd w:id="56"/>
      <w:bookmarkEnd w:id="57"/>
      <w:bookmarkEnd w:id="58"/>
    </w:p>
    <w:p w14:paraId="50AA279D" w14:textId="77777777" w:rsidR="00090723" w:rsidRPr="009460CC" w:rsidRDefault="00090723" w:rsidP="0058006F"/>
    <w:p w14:paraId="2ABE8668" w14:textId="77777777" w:rsidR="002965A6" w:rsidRDefault="002965A6" w:rsidP="002965A6">
      <w:pPr>
        <w:pStyle w:val="BodyTextIndent"/>
        <w:ind w:left="0"/>
        <w:jc w:val="center"/>
        <w:rPr>
          <w:rFonts w:ascii="Tahoma" w:hAnsi="Tahoma"/>
          <w:b/>
          <w:sz w:val="40"/>
        </w:rPr>
      </w:pPr>
    </w:p>
    <w:p w14:paraId="6A370B7C"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5CC08DBB" w14:textId="77777777" w:rsidR="002965A6" w:rsidRPr="005A09ED" w:rsidRDefault="002965A6" w:rsidP="002965A6">
      <w:pPr>
        <w:pStyle w:val="BodyTextIndent"/>
        <w:ind w:left="0"/>
        <w:rPr>
          <w:rFonts w:ascii="Tahoma" w:hAnsi="Tahoma"/>
          <w:b/>
          <w:sz w:val="16"/>
          <w:szCs w:val="16"/>
        </w:rPr>
      </w:pPr>
    </w:p>
    <w:p w14:paraId="620A182C" w14:textId="77777777"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00F372A1">
        <w:rPr>
          <w:rFonts w:ascii="Tahoma" w:hAnsi="Tahoma"/>
          <w:sz w:val="19"/>
          <w:u w:val="single"/>
        </w:rPr>
        <w:t xml:space="preserve"> if data are available by line-item</w:t>
      </w:r>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Report all financial fields at the most granular level that is available in the data warehouse for that particular field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report the total value in the first line of the claim and the value 0 in subsequent lines for that particular field.</w:t>
      </w:r>
      <w:r w:rsidR="00F15E40">
        <w:rPr>
          <w:rFonts w:ascii="Tahoma" w:hAnsi="Tahoma" w:cs="Tahoma"/>
          <w:sz w:val="19"/>
          <w:szCs w:val="19"/>
        </w:rPr>
        <w:t xml:space="preserve"> </w:t>
      </w:r>
      <w:r w:rsidR="00F372A1">
        <w:rPr>
          <w:rFonts w:ascii="Tahoma" w:hAnsi="Tahoma" w:cs="Tahoma"/>
          <w:sz w:val="19"/>
          <w:szCs w:val="19"/>
        </w:rPr>
        <w:t xml:space="preserve"> Appendix F contains a detailed example.</w:t>
      </w:r>
    </w:p>
    <w:p w14:paraId="384E36A3" w14:textId="77777777" w:rsidR="002965A6" w:rsidRPr="002C2C8C" w:rsidRDefault="002965A6" w:rsidP="002965A6">
      <w:pPr>
        <w:pStyle w:val="BodyTextIndent"/>
        <w:ind w:left="0"/>
        <w:rPr>
          <w:rFonts w:ascii="Tahoma" w:hAnsi="Tahoma"/>
          <w:sz w:val="19"/>
        </w:rPr>
      </w:pPr>
    </w:p>
    <w:p w14:paraId="2B92DF36"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F15E40">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3C89E5D9" w14:textId="77777777" w:rsidR="002965A6" w:rsidRPr="002C2C8C" w:rsidRDefault="002965A6" w:rsidP="002965A6">
      <w:pPr>
        <w:pStyle w:val="BodyTextIndent"/>
        <w:ind w:left="0"/>
        <w:rPr>
          <w:rFonts w:ascii="Tahoma" w:hAnsi="Tahoma"/>
          <w:b/>
          <w:sz w:val="19"/>
        </w:rPr>
      </w:pPr>
    </w:p>
    <w:p w14:paraId="11437766"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6448350E" w14:textId="77777777" w:rsidR="002965A6" w:rsidRPr="002C2C8C" w:rsidRDefault="002965A6" w:rsidP="002965A6">
      <w:pPr>
        <w:pStyle w:val="BodyTextIndent"/>
        <w:ind w:left="0"/>
        <w:rPr>
          <w:rFonts w:ascii="Tahoma" w:hAnsi="Tahoma"/>
          <w:i/>
          <w:sz w:val="19"/>
        </w:rPr>
      </w:pPr>
    </w:p>
    <w:p w14:paraId="41285259" w14:textId="77777777" w:rsidR="002965A6" w:rsidRPr="002C2C8C" w:rsidRDefault="002965A6" w:rsidP="002965A6">
      <w:pPr>
        <w:pStyle w:val="BodyTextIndent"/>
        <w:numPr>
          <w:ilvl w:val="0"/>
          <w:numId w:val="30"/>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w:t>
      </w:r>
      <w:r w:rsidR="00F15E40">
        <w:rPr>
          <w:rFonts w:ascii="Tahoma" w:hAnsi="Tahoma"/>
          <w:i/>
          <w:sz w:val="19"/>
        </w:rPr>
        <w:t>,</w:t>
      </w:r>
      <w:r w:rsidRPr="002C2C8C">
        <w:rPr>
          <w:rFonts w:ascii="Tahoma" w:hAnsi="Tahoma"/>
          <w:i/>
          <w:sz w:val="19"/>
        </w:rPr>
        <w:t xml:space="preserve"> and reimbursement amount must be reported when available.</w:t>
      </w:r>
    </w:p>
    <w:p w14:paraId="42EBE843" w14:textId="77777777" w:rsidR="002965A6" w:rsidRPr="002C2C8C" w:rsidRDefault="002965A6" w:rsidP="002965A6">
      <w:pPr>
        <w:pStyle w:val="BodyTextIndent"/>
        <w:ind w:left="0"/>
        <w:rPr>
          <w:rFonts w:ascii="Tahoma" w:hAnsi="Tahoma"/>
          <w:b/>
          <w:sz w:val="19"/>
        </w:rPr>
      </w:pPr>
    </w:p>
    <w:p w14:paraId="6F3A3A90" w14:textId="5F7BA513"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gle claim line corresponding to the revenue code or procedure code used for billing during</w:t>
      </w:r>
      <w:r w:rsidRPr="002C2C8C">
        <w:rPr>
          <w:rFonts w:ascii="Tahoma" w:hAnsi="Tahoma"/>
          <w:sz w:val="19"/>
        </w:rPr>
        <w:t xml:space="preserve"> a stay or visit at an institution</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7E5998E" w14:textId="77777777" w:rsidR="00D10DF4" w:rsidRPr="005C394F" w:rsidRDefault="00D10DF4" w:rsidP="00D10DF4">
      <w:pPr>
        <w:pStyle w:val="BodyTextIndent"/>
        <w:ind w:left="0"/>
        <w:rPr>
          <w:rFonts w:ascii="Tahoma" w:hAnsi="Tahoma"/>
          <w:sz w:val="19"/>
        </w:rPr>
      </w:pPr>
    </w:p>
    <w:p w14:paraId="2E409E26" w14:textId="77777777" w:rsidR="006D1EA5" w:rsidRDefault="006D1EA5" w:rsidP="00D10DF4">
      <w:pPr>
        <w:pStyle w:val="BodyTextIndent"/>
        <w:ind w:left="0"/>
        <w:rPr>
          <w:rFonts w:ascii="Tahoma" w:hAnsi="Tahoma"/>
          <w:sz w:val="19"/>
        </w:rPr>
      </w:pPr>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 xml:space="preserve">ust have the value 0. </w:t>
      </w:r>
      <w:r w:rsidR="00F15E40">
        <w:rPr>
          <w:rFonts w:ascii="Tahoma" w:hAnsi="Tahoma"/>
          <w:sz w:val="19"/>
        </w:rPr>
        <w:t xml:space="preserve"> </w:t>
      </w:r>
      <w:r w:rsidR="00C05CA2">
        <w:rPr>
          <w:rFonts w:ascii="Tahoma" w:hAnsi="Tahoma"/>
          <w:sz w:val="19"/>
        </w:rPr>
        <w:t>Appendix F</w:t>
      </w:r>
      <w:r>
        <w:rPr>
          <w:rFonts w:ascii="Tahoma" w:hAnsi="Tahoma"/>
          <w:sz w:val="19"/>
        </w:rPr>
        <w:t xml:space="preserve"> contains an example of claim lines submitted in this case.</w:t>
      </w:r>
    </w:p>
    <w:p w14:paraId="7FFFEF2B" w14:textId="77777777" w:rsidR="002965A6" w:rsidRPr="002C2C8C" w:rsidRDefault="002965A6" w:rsidP="002965A6">
      <w:pPr>
        <w:pStyle w:val="BodyTextIndent"/>
        <w:ind w:left="0"/>
        <w:rPr>
          <w:rFonts w:ascii="Tahoma" w:hAnsi="Tahoma"/>
          <w:b/>
          <w:sz w:val="19"/>
        </w:rPr>
      </w:pPr>
    </w:p>
    <w:p w14:paraId="18873CE2" w14:textId="77777777"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F15E40">
        <w:rPr>
          <w:rFonts w:ascii="Tahoma" w:hAnsi="Tahoma"/>
          <w:sz w:val="19"/>
        </w:rPr>
        <w:t xml:space="preserve"> </w:t>
      </w:r>
      <w:r w:rsidR="00D15B80">
        <w:rPr>
          <w:rFonts w:ascii="Tahoma" w:hAnsi="Tahoma"/>
          <w:b/>
          <w:sz w:val="19"/>
        </w:rPr>
        <w:t>From year 2016 onward</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1737721C" w14:textId="77777777" w:rsidR="0052520B" w:rsidRDefault="0052520B" w:rsidP="002965A6"/>
    <w:p w14:paraId="45216501" w14:textId="77777777" w:rsidR="0052520B" w:rsidRDefault="0052520B" w:rsidP="002965A6"/>
    <w:p w14:paraId="2D2CA01F" w14:textId="77777777" w:rsidR="0052520B" w:rsidRDefault="0052520B" w:rsidP="002965A6"/>
    <w:p w14:paraId="2407870D" w14:textId="77777777" w:rsidR="0052520B" w:rsidRDefault="0052520B" w:rsidP="002965A6"/>
    <w:p w14:paraId="4FD4C3A1" w14:textId="77777777" w:rsidR="0052520B" w:rsidRDefault="0052520B" w:rsidP="002965A6"/>
    <w:p w14:paraId="3061E363" w14:textId="77777777" w:rsidR="0052520B" w:rsidRDefault="0052520B" w:rsidP="002965A6"/>
    <w:p w14:paraId="365D1605" w14:textId="77777777" w:rsidR="0052520B" w:rsidRDefault="0052520B" w:rsidP="002965A6"/>
    <w:p w14:paraId="2C229B7A" w14:textId="77777777" w:rsidR="0052520B" w:rsidRDefault="0052520B" w:rsidP="002965A6"/>
    <w:p w14:paraId="46B3731B" w14:textId="77777777" w:rsidR="00693AB1" w:rsidRPr="00A473E2" w:rsidRDefault="00693AB1" w:rsidP="002965A6"/>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4953EFA3"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6D53C034"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016C39"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6EA19EBF"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81920F3"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341D0992"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5904F935"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ED957EC"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630EC143"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F15E4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267DC73B"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0711DC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5346D1A2"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xml:space="preserve"> that a health insurer carrier is willing to pay for a specific service, including the patient’s liable amount. </w:t>
            </w:r>
            <w:r w:rsidR="00F15E40">
              <w:rPr>
                <w:rFonts w:ascii="Tahoma" w:hAnsi="Tahoma" w:cs="Tahoma"/>
                <w:i/>
                <w:sz w:val="15"/>
              </w:rPr>
              <w:t xml:space="preserve"> </w:t>
            </w:r>
            <w:r w:rsidRPr="00392BD2">
              <w:rPr>
                <w:rFonts w:ascii="Tahoma" w:hAnsi="Tahoma" w:cs="Tahoma"/>
                <w:i/>
                <w:sz w:val="15"/>
              </w:rPr>
              <w:t>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5EE50778" w14:textId="77777777" w:rsidR="00AD0E1C" w:rsidRDefault="00AD0E1C" w:rsidP="00B9423D">
            <w:pPr>
              <w:rPr>
                <w:rFonts w:ascii="Tahoma" w:hAnsi="Tahoma" w:cs="Tahoma"/>
                <w:i/>
                <w:sz w:val="15"/>
              </w:rPr>
            </w:pPr>
          </w:p>
          <w:p w14:paraId="135C7BB6" w14:textId="77777777"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w:t>
            </w:r>
            <w:r w:rsidR="00F15E40">
              <w:rPr>
                <w:rFonts w:ascii="Tahoma" w:hAnsi="Tahoma" w:cs="Tahoma"/>
                <w:i/>
                <w:iCs/>
                <w:sz w:val="15"/>
                <w:szCs w:val="15"/>
              </w:rPr>
              <w:t xml:space="preserve"> </w:t>
            </w:r>
            <w:r w:rsidRPr="004B340C">
              <w:rPr>
                <w:rFonts w:ascii="Tahoma" w:hAnsi="Tahoma" w:cs="Tahoma"/>
                <w:i/>
                <w:iCs/>
                <w:sz w:val="15"/>
                <w:szCs w:val="15"/>
              </w:rPr>
              <w:t>This amount approximately equals to the sum of payor reimbursement amount (excludes patient liable amount) and patient liability</w:t>
            </w:r>
            <w:r w:rsidR="00AD707C">
              <w:rPr>
                <w:rFonts w:ascii="Tahoma" w:hAnsi="Tahoma" w:cs="Tahoma"/>
                <w:i/>
                <w:iCs/>
                <w:sz w:val="15"/>
                <w:szCs w:val="15"/>
              </w:rPr>
              <w:t xml:space="preserve">. </w:t>
            </w:r>
            <w:r w:rsidR="00F15E40">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w:t>
            </w:r>
            <w:r w:rsidR="00F15E40">
              <w:rPr>
                <w:rFonts w:ascii="Tahoma" w:hAnsi="Tahoma" w:cs="Tahoma"/>
                <w:i/>
                <w:iCs/>
                <w:sz w:val="15"/>
                <w:szCs w:val="15"/>
              </w:rPr>
              <w:t xml:space="preserve"> </w:t>
            </w:r>
            <w:r w:rsidRPr="004B340C">
              <w:rPr>
                <w:rFonts w:ascii="Tahoma" w:hAnsi="Tahoma" w:cs="Tahoma"/>
                <w:i/>
                <w:iCs/>
                <w:sz w:val="15"/>
                <w:szCs w:val="15"/>
              </w:rPr>
              <w:t xml:space="preserve"> Please leave blank if not reported.</w:t>
            </w:r>
          </w:p>
          <w:p w14:paraId="5E02A4EC" w14:textId="77777777" w:rsidR="00C4225B" w:rsidRPr="00325249" w:rsidRDefault="00C4225B" w:rsidP="00B9423D">
            <w:pPr>
              <w:rPr>
                <w:rFonts w:ascii="Tahoma" w:hAnsi="Tahoma" w:cs="Tahoma"/>
                <w:i/>
                <w:sz w:val="15"/>
              </w:rPr>
            </w:pPr>
          </w:p>
        </w:tc>
      </w:tr>
      <w:tr w:rsidR="00251844" w14:paraId="2D5EDB4F"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4250DF9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339DECA2"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4C8BE1B6"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54FAC399"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B103786"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282ED0A5"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27070FED"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6553B2F4"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332EAFE1"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11E28C7"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1D0F0C33"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A56D4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57051DD8" w14:textId="77777777"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00F15E40">
              <w:rPr>
                <w:rFonts w:ascii="Tahoma" w:hAnsi="Tahoma" w:cs="Tahoma"/>
                <w:i/>
                <w:sz w:val="15"/>
              </w:rPr>
              <w:t xml:space="preserve"> </w:t>
            </w:r>
            <w:r w:rsidRPr="00F77ABB">
              <w:rPr>
                <w:rFonts w:ascii="Tahoma" w:hAnsi="Tahoma"/>
                <w:i/>
                <w:sz w:val="15"/>
              </w:rPr>
              <w:t>Please make an effort to provide this financial information.</w:t>
            </w:r>
          </w:p>
        </w:tc>
      </w:tr>
      <w:tr w:rsidR="00251844" w14:paraId="05329DD6"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01724C7"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42EAE380"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48266D0E"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112E0E62"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1DDD5DD" w14:textId="77777777"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36623ED3" w14:textId="77777777"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7210FFB1" w14:textId="77777777"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r w:rsidR="00181495" w:rsidRPr="00D43232" w14:paraId="6632DCB7"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2EEA7A6D" w14:textId="77777777" w:rsidR="00181495" w:rsidRPr="00E42B56" w:rsidRDefault="00163A46">
            <w:pPr>
              <w:pStyle w:val="BodyTextIndent"/>
              <w:ind w:left="0"/>
              <w:rPr>
                <w:rFonts w:ascii="Tahoma" w:hAnsi="Tahoma"/>
                <w:b/>
                <w:sz w:val="18"/>
                <w:szCs w:val="18"/>
              </w:rPr>
            </w:pPr>
            <w:r>
              <w:rPr>
                <w:rFonts w:ascii="Tahoma" w:hAnsi="Tahoma"/>
                <w:b/>
                <w:sz w:val="18"/>
                <w:szCs w:val="18"/>
              </w:rPr>
              <w:t xml:space="preserve">Plan </w:t>
            </w:r>
            <w:r w:rsidR="00A848E5">
              <w:rPr>
                <w:rFonts w:ascii="Tahoma" w:hAnsi="Tahoma"/>
                <w:b/>
                <w:sz w:val="18"/>
                <w:szCs w:val="18"/>
              </w:rPr>
              <w:t>Prescription Drug R</w:t>
            </w:r>
            <w:r w:rsidR="001B525C">
              <w:rPr>
                <w:rFonts w:ascii="Tahoma" w:hAnsi="Tahoma"/>
                <w:b/>
                <w:sz w:val="18"/>
                <w:szCs w:val="18"/>
              </w:rPr>
              <w:t>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467839B" w14:textId="77777777" w:rsidR="00181495" w:rsidRPr="00E42B56" w:rsidRDefault="001B525C"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230D39C" w14:textId="77777777" w:rsidR="00181495" w:rsidRPr="00E42B56" w:rsidRDefault="00CC4AFB" w:rsidP="00CC4AFB">
            <w:pPr>
              <w:rPr>
                <w:rFonts w:ascii="Tahoma" w:hAnsi="Tahoma" w:cs="Tahoma"/>
                <w:i/>
                <w:color w:val="000000"/>
                <w:sz w:val="15"/>
                <w:szCs w:val="15"/>
              </w:rPr>
            </w:pPr>
            <w:r>
              <w:rPr>
                <w:rFonts w:ascii="Tahoma" w:hAnsi="Tahoma" w:cs="Tahoma"/>
                <w:i/>
                <w:color w:val="000000"/>
                <w:sz w:val="15"/>
                <w:szCs w:val="15"/>
              </w:rPr>
              <w:t>Amount passed along to the client</w:t>
            </w:r>
            <w:r w:rsidR="00F15E40">
              <w:rPr>
                <w:rFonts w:ascii="Tahoma" w:hAnsi="Tahoma" w:cs="Tahoma"/>
                <w:i/>
                <w:color w:val="000000"/>
                <w:sz w:val="15"/>
                <w:szCs w:val="15"/>
              </w:rPr>
              <w:t>.</w:t>
            </w:r>
          </w:p>
        </w:tc>
      </w:tr>
      <w:tr w:rsidR="00163A46" w:rsidRPr="00D43232" w14:paraId="1A444809"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4A388A" w14:textId="77777777" w:rsidR="00163A46" w:rsidRDefault="00163A46">
            <w:pPr>
              <w:pStyle w:val="BodyTextIndent"/>
              <w:ind w:left="0"/>
              <w:rPr>
                <w:rFonts w:ascii="Tahoma" w:hAnsi="Tahoma"/>
                <w:b/>
                <w:sz w:val="18"/>
                <w:szCs w:val="18"/>
              </w:rPr>
            </w:pPr>
            <w:r>
              <w:rPr>
                <w:rFonts w:ascii="Tahoma" w:hAnsi="Tahoma"/>
                <w:b/>
                <w:sz w:val="18"/>
                <w:szCs w:val="18"/>
              </w:rPr>
              <w:t>Member Prescription Drug Rebate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6267DABA" w14:textId="77777777" w:rsidR="00163A46" w:rsidRDefault="00163A46"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453EEE2F" w14:textId="77777777" w:rsidR="00163A46" w:rsidRPr="00406C47" w:rsidRDefault="00CC4AFB" w:rsidP="00CC4AFB">
            <w:pPr>
              <w:rPr>
                <w:rFonts w:ascii="Tahoma" w:hAnsi="Tahoma" w:cs="Tahoma"/>
                <w:i/>
                <w:color w:val="000000"/>
                <w:sz w:val="15"/>
                <w:szCs w:val="15"/>
              </w:rPr>
            </w:pPr>
            <w:r>
              <w:rPr>
                <w:rFonts w:ascii="Tahoma" w:hAnsi="Tahoma" w:cs="Tahoma"/>
                <w:i/>
                <w:color w:val="000000"/>
                <w:sz w:val="15"/>
                <w:szCs w:val="15"/>
              </w:rPr>
              <w:t>Amount passed along directly to the member</w:t>
            </w:r>
            <w:r w:rsidR="00F15E40">
              <w:rPr>
                <w:rFonts w:ascii="Tahoma" w:hAnsi="Tahoma" w:cs="Tahoma"/>
                <w:i/>
                <w:color w:val="000000"/>
                <w:sz w:val="15"/>
                <w:szCs w:val="15"/>
              </w:rPr>
              <w:t>.</w:t>
            </w:r>
          </w:p>
        </w:tc>
      </w:tr>
      <w:tr w:rsidR="00DE24FA" w:rsidRPr="00D43232" w14:paraId="4EA2ACC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88C3545" w14:textId="77777777" w:rsidR="00DE24FA" w:rsidRDefault="00DE24FA" w:rsidP="00126B6F">
            <w:pPr>
              <w:pStyle w:val="BodyTextIndent"/>
              <w:ind w:left="0"/>
              <w:rPr>
                <w:rFonts w:ascii="Tahoma" w:hAnsi="Tahoma"/>
                <w:b/>
                <w:sz w:val="18"/>
                <w:szCs w:val="18"/>
              </w:rPr>
            </w:pPr>
            <w:r>
              <w:rPr>
                <w:rFonts w:ascii="Tahoma" w:hAnsi="Tahoma"/>
                <w:b/>
                <w:sz w:val="18"/>
                <w:szCs w:val="18"/>
              </w:rPr>
              <w:t xml:space="preserve">Network Administrative  </w:t>
            </w:r>
            <w:r w:rsidR="00126B6F">
              <w:rPr>
                <w:rFonts w:ascii="Tahoma" w:hAnsi="Tahoma"/>
                <w:b/>
                <w:sz w:val="18"/>
                <w:szCs w:val="18"/>
              </w:rPr>
              <w:t xml:space="preserve">and Access </w:t>
            </w:r>
            <w:r>
              <w:rPr>
                <w:rFonts w:ascii="Tahoma" w:hAnsi="Tahoma"/>
                <w:b/>
                <w:sz w:val="18"/>
                <w:szCs w:val="18"/>
              </w:rPr>
              <w:t>Fees</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5E47427" w14:textId="77777777" w:rsidR="00DE24FA" w:rsidRDefault="00DE24FA" w:rsidP="00126B6F">
            <w:pPr>
              <w:rPr>
                <w:rFonts w:ascii="Tahoma" w:hAnsi="Tahoma" w:cs="Tahoma"/>
                <w:i/>
                <w:color w:val="000000"/>
                <w:sz w:val="15"/>
                <w:szCs w:val="15"/>
              </w:rPr>
            </w:pPr>
            <w:r>
              <w:rPr>
                <w:rFonts w:ascii="Tahoma" w:hAnsi="Tahoma" w:cs="Tahoma"/>
                <w:i/>
                <w:color w:val="000000"/>
                <w:sz w:val="15"/>
                <w:szCs w:val="15"/>
              </w:rPr>
              <w:t>Liable amount paid by a</w:t>
            </w:r>
            <w:r w:rsidR="00126B6F">
              <w:rPr>
                <w:rFonts w:ascii="Tahoma" w:hAnsi="Tahoma" w:cs="Tahoma"/>
                <w:i/>
                <w:color w:val="000000"/>
                <w:sz w:val="15"/>
                <w:szCs w:val="15"/>
              </w:rPr>
              <w:t>n</w:t>
            </w:r>
            <w:r>
              <w:rPr>
                <w:rFonts w:ascii="Tahoma" w:hAnsi="Tahoma" w:cs="Tahoma"/>
                <w:i/>
                <w:color w:val="000000"/>
                <w:sz w:val="15"/>
                <w:szCs w:val="15"/>
              </w:rPr>
              <w:t xml:space="preserve"> </w:t>
            </w:r>
            <w:r w:rsidR="00126B6F">
              <w:rPr>
                <w:rFonts w:ascii="Tahoma" w:hAnsi="Tahoma" w:cs="Tahoma"/>
                <w:i/>
                <w:color w:val="000000"/>
                <w:sz w:val="15"/>
                <w:szCs w:val="15"/>
              </w:rPr>
              <w:t>insurer</w:t>
            </w:r>
            <w:r>
              <w:rPr>
                <w:rFonts w:ascii="Tahoma" w:hAnsi="Tahoma" w:cs="Tahoma"/>
                <w:i/>
                <w:color w:val="000000"/>
                <w:sz w:val="15"/>
                <w:szCs w:val="15"/>
              </w:rPr>
              <w:t xml:space="preserve"> for </w:t>
            </w:r>
            <w:r w:rsidR="00126B6F">
              <w:rPr>
                <w:rFonts w:ascii="Tahoma" w:hAnsi="Tahoma" w:cs="Tahoma"/>
                <w:i/>
                <w:color w:val="000000"/>
                <w:sz w:val="15"/>
                <w:szCs w:val="15"/>
              </w:rPr>
              <w:t xml:space="preserve">the </w:t>
            </w:r>
            <w:r>
              <w:rPr>
                <w:rFonts w:ascii="Tahoma" w:hAnsi="Tahoma" w:cs="Tahoma"/>
                <w:i/>
                <w:color w:val="000000"/>
                <w:sz w:val="15"/>
                <w:szCs w:val="15"/>
              </w:rPr>
              <w:t>administration of its members claims and access to out of area provider networks</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6848DF12" w14:textId="77777777" w:rsidR="00DE24FA" w:rsidRDefault="00DE24FA" w:rsidP="00126B6F">
            <w:pPr>
              <w:rPr>
                <w:rFonts w:ascii="Tahoma" w:hAnsi="Tahoma" w:cs="Tahoma"/>
                <w:i/>
                <w:color w:val="000000"/>
                <w:sz w:val="15"/>
                <w:szCs w:val="15"/>
              </w:rPr>
            </w:pPr>
            <w:r>
              <w:rPr>
                <w:rFonts w:ascii="Tahoma" w:hAnsi="Tahoma" w:cs="Tahoma"/>
                <w:i/>
                <w:color w:val="000000"/>
                <w:sz w:val="15"/>
                <w:szCs w:val="15"/>
              </w:rPr>
              <w:t xml:space="preserve">Liable amount paid by </w:t>
            </w:r>
            <w:r w:rsidR="00126B6F">
              <w:rPr>
                <w:rFonts w:ascii="Tahoma" w:hAnsi="Tahoma" w:cs="Tahoma"/>
                <w:i/>
                <w:color w:val="000000"/>
                <w:sz w:val="15"/>
                <w:szCs w:val="15"/>
              </w:rPr>
              <w:t xml:space="preserve">an insurer for the </w:t>
            </w:r>
            <w:r>
              <w:rPr>
                <w:rFonts w:ascii="Tahoma" w:hAnsi="Tahoma" w:cs="Tahoma"/>
                <w:i/>
                <w:color w:val="000000"/>
                <w:sz w:val="15"/>
                <w:szCs w:val="15"/>
              </w:rPr>
              <w:t>administration of its members claims and access to out of area provider networks</w:t>
            </w:r>
          </w:p>
        </w:tc>
      </w:tr>
    </w:tbl>
    <w:p w14:paraId="51CA1B37" w14:textId="77777777" w:rsidR="000E68D0" w:rsidRDefault="000E68D0">
      <w:pPr>
        <w:rPr>
          <w:rFonts w:ascii="Tahoma" w:hAnsi="Tahoma" w:cs="Tahoma"/>
          <w:b/>
          <w:i/>
          <w:sz w:val="16"/>
          <w:szCs w:val="16"/>
        </w:rPr>
      </w:pPr>
      <w:r>
        <w:rPr>
          <w:rFonts w:cs="Tahoma"/>
          <w:i/>
          <w:sz w:val="16"/>
          <w:szCs w:val="16"/>
        </w:rPr>
        <w:br w:type="page"/>
      </w:r>
    </w:p>
    <w:p w14:paraId="5182E22C" w14:textId="77777777" w:rsidR="00CE1E78" w:rsidRPr="00367B92" w:rsidRDefault="00CE1E78" w:rsidP="00367B92">
      <w:pPr>
        <w:pStyle w:val="Heading1"/>
        <w:rPr>
          <w:sz w:val="44"/>
          <w:szCs w:val="44"/>
        </w:rPr>
      </w:pPr>
      <w:bookmarkStart w:id="59" w:name="_Toc464648833"/>
      <w:bookmarkStart w:id="60" w:name="_Toc526829343"/>
      <w:bookmarkStart w:id="61" w:name="_Toc526358283"/>
      <w:bookmarkStart w:id="62" w:name="_Toc21533514"/>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59"/>
      <w:bookmarkEnd w:id="60"/>
      <w:bookmarkEnd w:id="61"/>
      <w:bookmarkEnd w:id="62"/>
    </w:p>
    <w:p w14:paraId="252B9FFB" w14:textId="77777777" w:rsidR="0037539E" w:rsidRDefault="0037539E" w:rsidP="0032147D">
      <w:pPr>
        <w:rPr>
          <w:rFonts w:ascii="Tahoma" w:hAnsi="Tahoma" w:cs="Tahoma"/>
          <w:sz w:val="21"/>
          <w:szCs w:val="22"/>
        </w:rPr>
      </w:pPr>
    </w:p>
    <w:p w14:paraId="15A52C8A" w14:textId="77777777" w:rsidR="00CE1E78" w:rsidRDefault="00CE1E78" w:rsidP="0032147D">
      <w:pPr>
        <w:rPr>
          <w:rFonts w:ascii="Tahoma" w:hAnsi="Tahoma" w:cs="Tahoma"/>
          <w:sz w:val="21"/>
          <w:szCs w:val="22"/>
        </w:rPr>
      </w:pPr>
    </w:p>
    <w:p w14:paraId="7CAA6120" w14:textId="77777777" w:rsidR="00CE1E78" w:rsidRDefault="00CE1E78" w:rsidP="0032147D">
      <w:pPr>
        <w:rPr>
          <w:rFonts w:ascii="Tahoma" w:hAnsi="Tahoma" w:cs="Tahoma"/>
          <w:sz w:val="21"/>
          <w:szCs w:val="22"/>
        </w:rPr>
      </w:pPr>
    </w:p>
    <w:p w14:paraId="2F5D1544" w14:textId="77777777" w:rsidR="00D9567C" w:rsidRPr="005C394F" w:rsidRDefault="00D9567C" w:rsidP="00211219">
      <w:pPr>
        <w:pStyle w:val="BodyTextIndent"/>
        <w:ind w:left="0"/>
        <w:jc w:val="center"/>
        <w:rPr>
          <w:rFonts w:ascii="Tahoma" w:hAnsi="Tahoma"/>
          <w:sz w:val="19"/>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2105A94C" w14:textId="77777777" w:rsidR="00046CC6" w:rsidRDefault="00046CC6" w:rsidP="005C394F">
      <w:pPr>
        <w:rPr>
          <w:rFonts w:ascii="Tahoma" w:hAnsi="Tahoma"/>
          <w:sz w:val="19"/>
        </w:rPr>
      </w:pPr>
    </w:p>
    <w:p w14:paraId="713C890C" w14:textId="40D2579F" w:rsidR="00046CC6" w:rsidRDefault="00D9567C" w:rsidP="00E50B93">
      <w:pPr>
        <w:rPr>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 xml:space="preserve">the </w:t>
      </w:r>
      <w:r w:rsidR="00794075">
        <w:rPr>
          <w:rFonts w:ascii="Tahoma" w:hAnsi="Tahoma"/>
          <w:sz w:val="19"/>
        </w:rPr>
        <w:t>202</w:t>
      </w:r>
      <w:r w:rsidR="00E027B4">
        <w:rPr>
          <w:rFonts w:ascii="Tahoma" w:hAnsi="Tahoma"/>
          <w:sz w:val="19"/>
        </w:rPr>
        <w:t>1</w:t>
      </w:r>
      <w:r w:rsidR="00B72ED8" w:rsidRPr="00B72ED8">
        <w:rPr>
          <w:rFonts w:ascii="Tahoma" w:hAnsi="Tahoma"/>
          <w:sz w:val="19"/>
        </w:rPr>
        <w:t xml:space="preserve">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 xml:space="preserve">r will need to have their primary point of contact reach out to </w:t>
      </w:r>
      <w:r w:rsidR="00E027B4">
        <w:rPr>
          <w:rFonts w:ascii="Tahoma" w:hAnsi="Tahoma"/>
          <w:sz w:val="19"/>
        </w:rPr>
        <w:t>DLH Corporation</w:t>
      </w:r>
      <w:r w:rsidRPr="002C2C8C">
        <w:rPr>
          <w:rFonts w:ascii="Tahoma" w:hAnsi="Tahoma"/>
          <w:sz w:val="19"/>
        </w:rPr>
        <w:t xml:space="preserve"> to request an administrative account</w:t>
      </w:r>
      <w:r w:rsidR="00EE7E5E"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Payors must provide updates to </w:t>
      </w:r>
      <w:r w:rsidR="00725FC6">
        <w:rPr>
          <w:rFonts w:ascii="Tahoma" w:hAnsi="Tahoma"/>
          <w:sz w:val="19"/>
        </w:rPr>
        <w:t xml:space="preserve">the </w:t>
      </w:r>
      <w:r w:rsidR="00046CC6">
        <w:rPr>
          <w:rFonts w:ascii="Tahoma" w:hAnsi="Tahoma"/>
          <w:sz w:val="19"/>
        </w:rPr>
        <w:t xml:space="preserve">MHCC and </w:t>
      </w:r>
      <w:r w:rsidR="00467D92">
        <w:rPr>
          <w:rFonts w:ascii="Tahoma" w:hAnsi="Tahoma"/>
          <w:sz w:val="19"/>
        </w:rPr>
        <w:t>the MHCC’s vendor (</w:t>
      </w:r>
      <w:r w:rsidR="00E027B4">
        <w:rPr>
          <w:rFonts w:ascii="Tahoma" w:hAnsi="Tahoma"/>
          <w:sz w:val="19"/>
        </w:rPr>
        <w:t>DLH</w:t>
      </w:r>
      <w:r w:rsidR="00467D92">
        <w:rPr>
          <w:rFonts w:ascii="Tahoma" w:hAnsi="Tahoma"/>
          <w:sz w:val="19"/>
        </w:rPr>
        <w:t>)</w:t>
      </w:r>
      <w:r w:rsidR="00046CC6">
        <w:rPr>
          <w:rFonts w:ascii="Tahoma" w:hAnsi="Tahoma"/>
          <w:sz w:val="19"/>
        </w:rPr>
        <w:t xml:space="preserve"> regarding the current contacts at the organization, including information regarding individuals who are no longer representing the organization.</w:t>
      </w:r>
    </w:p>
    <w:p w14:paraId="3A62734B" w14:textId="77777777" w:rsidR="00046CC6" w:rsidRDefault="00046CC6" w:rsidP="00E50B93">
      <w:pPr>
        <w:rPr>
          <w:rFonts w:ascii="Tahoma" w:hAnsi="Tahoma"/>
          <w:sz w:val="19"/>
        </w:rPr>
      </w:pPr>
    </w:p>
    <w:p w14:paraId="6DEDC74E" w14:textId="77777777" w:rsidR="004F7473" w:rsidRDefault="00D9567C" w:rsidP="00E50B93">
      <w:pPr>
        <w:rPr>
          <w:rFonts w:ascii="Tahoma" w:hAnsi="Tahoma"/>
          <w:sz w:val="19"/>
        </w:rPr>
      </w:pP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administrator will then receive a user name, as well as instructions with how to log-in at </w:t>
      </w:r>
      <w:hyperlink r:id="rId27" w:history="1">
        <w:r w:rsidRPr="002C2C8C">
          <w:rPr>
            <w:rStyle w:val="Hyperlink"/>
            <w:rFonts w:ascii="Tahoma" w:hAnsi="Tahoma"/>
            <w:sz w:val="19"/>
          </w:rPr>
          <w:t>www.mcdbportal.com</w:t>
        </w:r>
      </w:hyperlink>
      <w:r w:rsidR="00046CC6">
        <w:rPr>
          <w:rStyle w:val="Hyperlink"/>
          <w:rFonts w:ascii="Tahoma" w:hAnsi="Tahoma"/>
          <w:sz w:val="19"/>
        </w:rPr>
        <w:t>.</w:t>
      </w:r>
      <w:r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 administrators are responsible for assigning additional “user accounts” through the Portal’s Administration screen. </w:t>
      </w:r>
      <w:r w:rsidR="00F15E40">
        <w:rPr>
          <w:rFonts w:ascii="Tahoma" w:hAnsi="Tahoma"/>
          <w:sz w:val="19"/>
        </w:rPr>
        <w:t xml:space="preserve"> </w:t>
      </w:r>
      <w:r w:rsidR="00046CC6">
        <w:rPr>
          <w:rFonts w:ascii="Tahoma" w:hAnsi="Tahoma"/>
          <w:sz w:val="19"/>
        </w:rPr>
        <w:t>In brief, “user accounts” have permission to upload files and request waivers.</w:t>
      </w:r>
      <w:r w:rsidR="00F15E40">
        <w:rPr>
          <w:rFonts w:ascii="Tahoma" w:hAnsi="Tahoma"/>
          <w:sz w:val="19"/>
        </w:rPr>
        <w:t xml:space="preserve"> </w:t>
      </w:r>
      <w:r w:rsidR="00046CC6">
        <w:rPr>
          <w:rFonts w:ascii="Tahoma" w:hAnsi="Tahoma"/>
          <w:sz w:val="19"/>
        </w:rPr>
        <w:t xml:space="preserve"> Administrators have the same basic permissions as “user accounts” and also the permission to add and deactivate use</w:t>
      </w:r>
      <w:r w:rsidR="00773826">
        <w:rPr>
          <w:rFonts w:ascii="Tahoma" w:hAnsi="Tahoma"/>
          <w:sz w:val="19"/>
        </w:rPr>
        <w:t>rs</w:t>
      </w:r>
      <w:r w:rsidR="00046CC6">
        <w:rPr>
          <w:rFonts w:ascii="Tahoma" w:hAnsi="Tahoma"/>
          <w:sz w:val="19"/>
        </w:rPr>
        <w:t xml:space="preserve"> and to submit </w:t>
      </w:r>
      <w:r w:rsidR="00773826">
        <w:rPr>
          <w:rFonts w:ascii="Tahoma" w:hAnsi="Tahoma"/>
          <w:sz w:val="19"/>
        </w:rPr>
        <w:t xml:space="preserve">all uploaded </w:t>
      </w:r>
      <w:r w:rsidR="00046CC6">
        <w:rPr>
          <w:rFonts w:ascii="Tahoma" w:hAnsi="Tahoma"/>
          <w:sz w:val="19"/>
        </w:rPr>
        <w:t>files</w:t>
      </w:r>
      <w:r w:rsidR="00773826">
        <w:rPr>
          <w:rFonts w:ascii="Tahoma" w:hAnsi="Tahoma"/>
          <w:sz w:val="19"/>
        </w:rPr>
        <w:t xml:space="preserve"> </w:t>
      </w:r>
      <w:r w:rsidR="00046CC6">
        <w:rPr>
          <w:rFonts w:ascii="Tahoma" w:hAnsi="Tahoma"/>
          <w:sz w:val="19"/>
        </w:rPr>
        <w:t>for full processing.</w:t>
      </w:r>
    </w:p>
    <w:p w14:paraId="5603EAFA" w14:textId="77777777" w:rsidR="001930A7" w:rsidRDefault="001930A7" w:rsidP="00E50B93">
      <w:pPr>
        <w:rPr>
          <w:rFonts w:ascii="Tahoma" w:hAnsi="Tahoma"/>
          <w:sz w:val="19"/>
        </w:rPr>
      </w:pPr>
    </w:p>
    <w:p w14:paraId="6F5A6B88" w14:textId="6078448E" w:rsidR="006E1321" w:rsidRDefault="00794075" w:rsidP="006E1321">
      <w:pPr>
        <w:rPr>
          <w:rFonts w:ascii="Tahoma" w:hAnsi="Tahoma"/>
          <w:sz w:val="19"/>
        </w:rPr>
      </w:pPr>
      <w:r>
        <w:rPr>
          <w:rFonts w:ascii="Tahoma" w:hAnsi="Tahoma"/>
          <w:sz w:val="19"/>
        </w:rPr>
        <w:t>Beginning in</w:t>
      </w:r>
      <w:r w:rsidR="006E1321">
        <w:rPr>
          <w:rFonts w:ascii="Tahoma" w:hAnsi="Tahoma"/>
          <w:sz w:val="19"/>
        </w:rPr>
        <w:t xml:space="preserve"> 2019,</w:t>
      </w:r>
      <w:r w:rsidR="006E1321" w:rsidRPr="002C2C8C">
        <w:rPr>
          <w:rFonts w:ascii="Tahoma" w:hAnsi="Tahoma"/>
          <w:sz w:val="19"/>
        </w:rPr>
        <w:t xml:space="preserve"> </w:t>
      </w:r>
      <w:r w:rsidR="006E1321">
        <w:rPr>
          <w:rFonts w:ascii="Tahoma" w:hAnsi="Tahoma"/>
          <w:sz w:val="19"/>
        </w:rPr>
        <w:t xml:space="preserve">a </w:t>
      </w:r>
      <w:r w:rsidR="006D7F78">
        <w:rPr>
          <w:rFonts w:ascii="Tahoma" w:hAnsi="Tahoma"/>
          <w:sz w:val="19"/>
        </w:rPr>
        <w:t>certifier</w:t>
      </w:r>
      <w:r w:rsidR="006E1321">
        <w:rPr>
          <w:rFonts w:ascii="Tahoma" w:hAnsi="Tahoma"/>
          <w:sz w:val="19"/>
        </w:rPr>
        <w:t xml:space="preserve"> from each payor organization must certify that the </w:t>
      </w:r>
      <w:r w:rsidR="006E1321" w:rsidRPr="002C2C8C">
        <w:rPr>
          <w:rFonts w:ascii="Tahoma" w:hAnsi="Tahoma"/>
          <w:sz w:val="19"/>
        </w:rPr>
        <w:t>Enrollee ID-P</w:t>
      </w:r>
      <w:r w:rsidR="006E1321">
        <w:rPr>
          <w:rFonts w:ascii="Tahoma" w:hAnsi="Tahoma"/>
          <w:sz w:val="19"/>
        </w:rPr>
        <w:t xml:space="preserve"> values are encrypted by signing a letter. </w:t>
      </w:r>
      <w:r w:rsidR="00F15E40">
        <w:rPr>
          <w:rFonts w:ascii="Tahoma" w:hAnsi="Tahoma"/>
          <w:sz w:val="19"/>
        </w:rPr>
        <w:t xml:space="preserve"> </w:t>
      </w:r>
      <w:r w:rsidR="006E1321">
        <w:rPr>
          <w:rFonts w:ascii="Tahoma" w:hAnsi="Tahoma"/>
          <w:sz w:val="19"/>
        </w:rPr>
        <w:t xml:space="preserve">It is the responsibility of every payor to appoint such an individual within their organization and provide up-to-date information on the individual’s name, title, and contact information to </w:t>
      </w:r>
      <w:r w:rsidR="00725FC6">
        <w:rPr>
          <w:rFonts w:ascii="Tahoma" w:hAnsi="Tahoma"/>
          <w:sz w:val="19"/>
        </w:rPr>
        <w:t xml:space="preserve">the </w:t>
      </w:r>
      <w:r w:rsidR="006E1321">
        <w:rPr>
          <w:rFonts w:ascii="Tahoma" w:hAnsi="Tahoma"/>
          <w:sz w:val="19"/>
        </w:rPr>
        <w:t xml:space="preserve">MHCC and </w:t>
      </w:r>
      <w:r w:rsidR="00467D92">
        <w:rPr>
          <w:rFonts w:ascii="Tahoma" w:hAnsi="Tahoma"/>
          <w:sz w:val="19"/>
        </w:rPr>
        <w:t>the MHCC’s vendor (</w:t>
      </w:r>
      <w:r w:rsidR="00E027B4">
        <w:rPr>
          <w:rFonts w:ascii="Tahoma" w:hAnsi="Tahoma"/>
          <w:sz w:val="19"/>
        </w:rPr>
        <w:t>DLH</w:t>
      </w:r>
      <w:r w:rsidR="00467D92">
        <w:rPr>
          <w:rFonts w:ascii="Tahoma" w:hAnsi="Tahoma"/>
          <w:sz w:val="19"/>
        </w:rPr>
        <w:t>)</w:t>
      </w:r>
      <w:r w:rsidR="006E1321">
        <w:rPr>
          <w:rFonts w:ascii="Tahoma" w:hAnsi="Tahoma"/>
          <w:sz w:val="19"/>
        </w:rPr>
        <w:t xml:space="preserve">. </w:t>
      </w:r>
      <w:r w:rsidR="001A4831">
        <w:rPr>
          <w:rFonts w:ascii="Tahoma" w:hAnsi="Tahoma"/>
          <w:sz w:val="19"/>
        </w:rPr>
        <w:t xml:space="preserve"> </w:t>
      </w:r>
      <w:r w:rsidR="006E1321">
        <w:rPr>
          <w:rFonts w:ascii="Tahoma" w:hAnsi="Tahoma"/>
          <w:sz w:val="19"/>
        </w:rPr>
        <w:t xml:space="preserve">Additionally, this individual must have an active account on the MCDB Portal. </w:t>
      </w:r>
    </w:p>
    <w:p w14:paraId="7ADC4420" w14:textId="77777777" w:rsidR="00D9567C" w:rsidRPr="002C2C8C" w:rsidRDefault="00D9567C" w:rsidP="00D9567C">
      <w:pPr>
        <w:rPr>
          <w:rFonts w:ascii="Tahoma" w:hAnsi="Tahoma"/>
          <w:sz w:val="19"/>
        </w:rPr>
      </w:pPr>
    </w:p>
    <w:p w14:paraId="6F2E8C6A" w14:textId="77777777" w:rsidR="00D9567C" w:rsidRPr="002C2C8C" w:rsidRDefault="00D9567C" w:rsidP="00D9567C">
      <w:pPr>
        <w:rPr>
          <w:rFonts w:ascii="Tahoma" w:hAnsi="Tahoma"/>
          <w:sz w:val="19"/>
        </w:rPr>
      </w:pPr>
      <w:r w:rsidRPr="002C2C8C">
        <w:rPr>
          <w:rFonts w:ascii="Tahoma" w:hAnsi="Tahoma"/>
          <w:sz w:val="19"/>
        </w:rPr>
        <w:t>In order for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67CDA409" w14:textId="77777777" w:rsidR="00090723" w:rsidRPr="002C2C8C" w:rsidRDefault="00090723" w:rsidP="00D9567C">
      <w:pPr>
        <w:rPr>
          <w:rFonts w:ascii="Tahoma" w:hAnsi="Tahoma"/>
          <w:sz w:val="19"/>
        </w:rPr>
      </w:pPr>
    </w:p>
    <w:p w14:paraId="571ACBE7"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34690C20" w14:textId="77777777" w:rsidTr="002C2C8C">
        <w:tc>
          <w:tcPr>
            <w:tcW w:w="1080" w:type="dxa"/>
          </w:tcPr>
          <w:p w14:paraId="3A0D4691"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2A5906DD" w14:textId="77777777" w:rsidR="005E6ECD" w:rsidRDefault="005E6ECD" w:rsidP="00D9567C">
            <w:pPr>
              <w:rPr>
                <w:rFonts w:ascii="Tahoma" w:hAnsi="Tahoma" w:cs="Tahoma"/>
                <w:sz w:val="18"/>
                <w:szCs w:val="18"/>
              </w:rPr>
            </w:pPr>
          </w:p>
        </w:tc>
      </w:tr>
      <w:tr w:rsidR="005E6ECD" w14:paraId="75F343DD" w14:textId="77777777" w:rsidTr="002C2C8C">
        <w:tc>
          <w:tcPr>
            <w:tcW w:w="1080" w:type="dxa"/>
          </w:tcPr>
          <w:p w14:paraId="3D02F82C" w14:textId="77777777" w:rsidR="005E6ECD" w:rsidRDefault="005E6ECD" w:rsidP="00D9567C">
            <w:pPr>
              <w:rPr>
                <w:rFonts w:ascii="Tahoma" w:hAnsi="Tahoma" w:cs="Tahoma"/>
                <w:sz w:val="18"/>
                <w:szCs w:val="18"/>
              </w:rPr>
            </w:pPr>
          </w:p>
        </w:tc>
        <w:tc>
          <w:tcPr>
            <w:tcW w:w="7740" w:type="dxa"/>
          </w:tcPr>
          <w:p w14:paraId="35F793F1"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32914BC6" w14:textId="77777777" w:rsidTr="002C2C8C">
        <w:tc>
          <w:tcPr>
            <w:tcW w:w="1080" w:type="dxa"/>
          </w:tcPr>
          <w:p w14:paraId="107F61C9" w14:textId="77777777" w:rsidR="005E6ECD" w:rsidRDefault="005E6ECD" w:rsidP="00D9567C">
            <w:pPr>
              <w:rPr>
                <w:rFonts w:ascii="Tahoma" w:hAnsi="Tahoma" w:cs="Tahoma"/>
                <w:sz w:val="18"/>
                <w:szCs w:val="18"/>
              </w:rPr>
            </w:pPr>
          </w:p>
        </w:tc>
        <w:tc>
          <w:tcPr>
            <w:tcW w:w="7740" w:type="dxa"/>
          </w:tcPr>
          <w:p w14:paraId="01D71019"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77FD41A1" w14:textId="77777777" w:rsidTr="002C2C8C">
        <w:tc>
          <w:tcPr>
            <w:tcW w:w="1080" w:type="dxa"/>
          </w:tcPr>
          <w:p w14:paraId="0B14C9B8" w14:textId="77777777" w:rsidR="005E6ECD" w:rsidRDefault="005E6ECD" w:rsidP="00D9567C">
            <w:pPr>
              <w:rPr>
                <w:rFonts w:ascii="Tahoma" w:hAnsi="Tahoma" w:cs="Tahoma"/>
                <w:sz w:val="18"/>
                <w:szCs w:val="18"/>
              </w:rPr>
            </w:pPr>
          </w:p>
        </w:tc>
        <w:tc>
          <w:tcPr>
            <w:tcW w:w="7740" w:type="dxa"/>
          </w:tcPr>
          <w:p w14:paraId="378B59B5"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403F315C" w14:textId="77777777" w:rsidTr="002C2C8C">
        <w:tc>
          <w:tcPr>
            <w:tcW w:w="1080" w:type="dxa"/>
          </w:tcPr>
          <w:p w14:paraId="49CBA544" w14:textId="77777777" w:rsidR="005E6ECD" w:rsidRDefault="005E6ECD" w:rsidP="00D9567C">
            <w:pPr>
              <w:rPr>
                <w:rFonts w:ascii="Tahoma" w:hAnsi="Tahoma" w:cs="Tahoma"/>
                <w:sz w:val="18"/>
                <w:szCs w:val="18"/>
              </w:rPr>
            </w:pPr>
          </w:p>
        </w:tc>
        <w:tc>
          <w:tcPr>
            <w:tcW w:w="7740" w:type="dxa"/>
          </w:tcPr>
          <w:p w14:paraId="248FEB36"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01FE31BE" w14:textId="77777777" w:rsidTr="002C2C8C">
        <w:tc>
          <w:tcPr>
            <w:tcW w:w="1080" w:type="dxa"/>
          </w:tcPr>
          <w:p w14:paraId="53557FD8" w14:textId="77777777" w:rsidR="005E6ECD" w:rsidRDefault="005E6ECD" w:rsidP="00D9567C">
            <w:pPr>
              <w:rPr>
                <w:rFonts w:ascii="Tahoma" w:hAnsi="Tahoma" w:cs="Tahoma"/>
                <w:sz w:val="18"/>
                <w:szCs w:val="18"/>
              </w:rPr>
            </w:pPr>
          </w:p>
        </w:tc>
        <w:tc>
          <w:tcPr>
            <w:tcW w:w="7740" w:type="dxa"/>
          </w:tcPr>
          <w:p w14:paraId="1216711D"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5868A93" w14:textId="77777777" w:rsidTr="002C2C8C">
        <w:tc>
          <w:tcPr>
            <w:tcW w:w="1080" w:type="dxa"/>
          </w:tcPr>
          <w:p w14:paraId="0FC6EF16" w14:textId="77777777" w:rsidR="005E6ECD" w:rsidRDefault="005E6ECD" w:rsidP="00D9567C">
            <w:pPr>
              <w:rPr>
                <w:rFonts w:ascii="Tahoma" w:hAnsi="Tahoma" w:cs="Tahoma"/>
                <w:sz w:val="18"/>
                <w:szCs w:val="18"/>
              </w:rPr>
            </w:pPr>
          </w:p>
        </w:tc>
        <w:tc>
          <w:tcPr>
            <w:tcW w:w="7740" w:type="dxa"/>
          </w:tcPr>
          <w:p w14:paraId="5DCEE726"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51C8CAD5" w14:textId="77777777" w:rsidTr="002C2C8C">
        <w:tc>
          <w:tcPr>
            <w:tcW w:w="1080" w:type="dxa"/>
          </w:tcPr>
          <w:p w14:paraId="757F0736" w14:textId="77777777" w:rsidR="005E6ECD" w:rsidRDefault="005E6ECD" w:rsidP="00D9567C">
            <w:pPr>
              <w:rPr>
                <w:rFonts w:ascii="Tahoma" w:hAnsi="Tahoma" w:cs="Tahoma"/>
                <w:sz w:val="18"/>
                <w:szCs w:val="18"/>
              </w:rPr>
            </w:pPr>
          </w:p>
        </w:tc>
        <w:tc>
          <w:tcPr>
            <w:tcW w:w="7740" w:type="dxa"/>
          </w:tcPr>
          <w:p w14:paraId="25448C58"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5CEFA7A5" w14:textId="77777777" w:rsidTr="002C2C8C">
        <w:tc>
          <w:tcPr>
            <w:tcW w:w="1080" w:type="dxa"/>
          </w:tcPr>
          <w:p w14:paraId="1F1A366E" w14:textId="77777777" w:rsidR="005E6ECD" w:rsidRDefault="005E6ECD" w:rsidP="00D9567C">
            <w:pPr>
              <w:rPr>
                <w:rFonts w:ascii="Tahoma" w:hAnsi="Tahoma" w:cs="Tahoma"/>
                <w:sz w:val="18"/>
                <w:szCs w:val="18"/>
              </w:rPr>
            </w:pPr>
          </w:p>
        </w:tc>
        <w:tc>
          <w:tcPr>
            <w:tcW w:w="7740" w:type="dxa"/>
          </w:tcPr>
          <w:p w14:paraId="4BA6E6C3"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26867202" w14:textId="77777777" w:rsidTr="002C2C8C">
        <w:tc>
          <w:tcPr>
            <w:tcW w:w="1080" w:type="dxa"/>
          </w:tcPr>
          <w:p w14:paraId="70FF58DA" w14:textId="77777777" w:rsidR="005E6ECD" w:rsidRDefault="005E6ECD" w:rsidP="00D9567C">
            <w:pPr>
              <w:rPr>
                <w:rFonts w:ascii="Tahoma" w:hAnsi="Tahoma" w:cs="Tahoma"/>
                <w:sz w:val="18"/>
                <w:szCs w:val="18"/>
              </w:rPr>
            </w:pPr>
          </w:p>
        </w:tc>
        <w:tc>
          <w:tcPr>
            <w:tcW w:w="7740" w:type="dxa"/>
          </w:tcPr>
          <w:p w14:paraId="0F00A353"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514F8802" w14:textId="77777777" w:rsidTr="002C2C8C">
        <w:tc>
          <w:tcPr>
            <w:tcW w:w="1080" w:type="dxa"/>
          </w:tcPr>
          <w:p w14:paraId="0ED07BD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6F2AA02B" w14:textId="77777777" w:rsidR="005E6ECD" w:rsidRDefault="005E6ECD" w:rsidP="00D9567C">
            <w:pPr>
              <w:rPr>
                <w:rFonts w:ascii="Tahoma" w:hAnsi="Tahoma" w:cs="Tahoma"/>
                <w:sz w:val="18"/>
                <w:szCs w:val="18"/>
              </w:rPr>
            </w:pPr>
          </w:p>
        </w:tc>
      </w:tr>
      <w:tr w:rsidR="005E6ECD" w14:paraId="7B83E24E" w14:textId="77777777" w:rsidTr="002C2C8C">
        <w:tc>
          <w:tcPr>
            <w:tcW w:w="1080" w:type="dxa"/>
          </w:tcPr>
          <w:p w14:paraId="73218E43" w14:textId="77777777" w:rsidR="005E6ECD" w:rsidRDefault="005E6ECD" w:rsidP="00D9567C">
            <w:pPr>
              <w:rPr>
                <w:rFonts w:ascii="Tahoma" w:hAnsi="Tahoma" w:cs="Tahoma"/>
                <w:sz w:val="18"/>
                <w:szCs w:val="18"/>
              </w:rPr>
            </w:pPr>
          </w:p>
        </w:tc>
        <w:tc>
          <w:tcPr>
            <w:tcW w:w="7740" w:type="dxa"/>
          </w:tcPr>
          <w:p w14:paraId="695BA2DD"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34B2C1C4" w14:textId="77777777" w:rsidTr="002C2C8C">
        <w:tc>
          <w:tcPr>
            <w:tcW w:w="1080" w:type="dxa"/>
          </w:tcPr>
          <w:p w14:paraId="0D8DCB5E" w14:textId="77777777" w:rsidR="005E6ECD" w:rsidRDefault="005E6ECD" w:rsidP="00D9567C">
            <w:pPr>
              <w:rPr>
                <w:rFonts w:ascii="Tahoma" w:hAnsi="Tahoma" w:cs="Tahoma"/>
                <w:sz w:val="18"/>
                <w:szCs w:val="18"/>
              </w:rPr>
            </w:pPr>
          </w:p>
        </w:tc>
        <w:tc>
          <w:tcPr>
            <w:tcW w:w="7740" w:type="dxa"/>
          </w:tcPr>
          <w:p w14:paraId="13BF8089"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67D05D78" w14:textId="77777777" w:rsidTr="002C2C8C">
        <w:tc>
          <w:tcPr>
            <w:tcW w:w="1080" w:type="dxa"/>
          </w:tcPr>
          <w:p w14:paraId="48C0464F" w14:textId="77777777" w:rsidR="00041514" w:rsidRDefault="00041514" w:rsidP="00D9567C">
            <w:pPr>
              <w:rPr>
                <w:rFonts w:ascii="Tahoma" w:hAnsi="Tahoma" w:cs="Tahoma"/>
                <w:sz w:val="18"/>
                <w:szCs w:val="18"/>
              </w:rPr>
            </w:pPr>
          </w:p>
        </w:tc>
        <w:tc>
          <w:tcPr>
            <w:tcW w:w="7740" w:type="dxa"/>
          </w:tcPr>
          <w:p w14:paraId="135610D4"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3F9EB73C" w14:textId="77777777" w:rsidR="005E6ECD" w:rsidRDefault="005E6ECD" w:rsidP="00D9567C">
      <w:pPr>
        <w:rPr>
          <w:rFonts w:ascii="Tahoma" w:hAnsi="Tahoma" w:cs="Tahoma"/>
          <w:sz w:val="18"/>
          <w:szCs w:val="18"/>
        </w:rPr>
      </w:pPr>
    </w:p>
    <w:p w14:paraId="46E84F30" w14:textId="77777777" w:rsidR="00D9567C" w:rsidRPr="002C2C8C" w:rsidRDefault="00D9567C" w:rsidP="00D9567C">
      <w:pPr>
        <w:rPr>
          <w:rFonts w:ascii="Tahoma" w:hAnsi="Tahoma"/>
          <w:sz w:val="19"/>
        </w:rPr>
      </w:pPr>
    </w:p>
    <w:p w14:paraId="5932CED6" w14:textId="3EA0820F" w:rsidR="00D9567C" w:rsidRPr="00C12112"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r w:rsidR="00C12112">
        <w:rPr>
          <w:rFonts w:ascii="Tahoma" w:hAnsi="Tahoma"/>
          <w:sz w:val="19"/>
        </w:rPr>
        <w:t>submit questions to:</w:t>
      </w:r>
      <w:r w:rsidR="00BD3134">
        <w:rPr>
          <w:rFonts w:ascii="Tahoma" w:hAnsi="Tahoma"/>
          <w:sz w:val="19"/>
        </w:rPr>
        <w:t xml:space="preserve"> </w:t>
      </w:r>
      <w:r w:rsidR="001A4831">
        <w:rPr>
          <w:rFonts w:ascii="Tahoma" w:hAnsi="Tahoma"/>
          <w:sz w:val="19"/>
        </w:rPr>
        <w:t xml:space="preserve"> </w:t>
      </w:r>
      <w:r w:rsidR="00BD3134">
        <w:rPr>
          <w:rFonts w:ascii="Tahoma" w:hAnsi="Tahoma"/>
          <w:sz w:val="19"/>
        </w:rPr>
        <w:t>Joseph Franklin</w:t>
      </w:r>
      <w:r w:rsidR="00406C47">
        <w:rPr>
          <w:rFonts w:ascii="Tahoma" w:hAnsi="Tahoma"/>
          <w:sz w:val="19"/>
        </w:rPr>
        <w:t xml:space="preserve"> </w:t>
      </w:r>
      <w:r w:rsidR="00406C47" w:rsidRPr="00090AFF">
        <w:rPr>
          <w:rFonts w:ascii="Tahoma" w:hAnsi="Tahoma" w:cs="Tahoma"/>
          <w:caps/>
          <w:color w:val="0000FF"/>
          <w:sz w:val="19"/>
          <w:u w:val="single"/>
        </w:rPr>
        <w:t>j</w:t>
      </w:r>
      <w:r w:rsidR="00090AFF">
        <w:rPr>
          <w:rFonts w:ascii="Tahoma" w:hAnsi="Tahoma" w:cs="Tahoma"/>
          <w:color w:val="0000FF"/>
          <w:sz w:val="19"/>
          <w:u w:val="single"/>
        </w:rPr>
        <w:t>oseph.</w:t>
      </w:r>
      <w:r w:rsidR="00406C47" w:rsidRPr="00090AFF">
        <w:rPr>
          <w:rFonts w:ascii="Tahoma" w:hAnsi="Tahoma" w:cs="Tahoma"/>
          <w:caps/>
          <w:color w:val="0000FF"/>
          <w:sz w:val="19"/>
          <w:u w:val="single"/>
        </w:rPr>
        <w:t>f</w:t>
      </w:r>
      <w:r w:rsidR="00406C47" w:rsidRPr="00090AFF">
        <w:rPr>
          <w:rFonts w:ascii="Tahoma" w:hAnsi="Tahoma" w:cs="Tahoma"/>
          <w:color w:val="0000FF"/>
          <w:sz w:val="19"/>
          <w:u w:val="single"/>
        </w:rPr>
        <w:t>ranklin</w:t>
      </w:r>
      <w:r w:rsidR="00406C47" w:rsidRPr="003B5BF5">
        <w:rPr>
          <w:rFonts w:ascii="Tahoma" w:hAnsi="Tahoma" w:cs="Tahoma"/>
          <w:color w:val="0000FF"/>
          <w:sz w:val="19"/>
          <w:u w:val="single"/>
        </w:rPr>
        <w:t>@</w:t>
      </w:r>
      <w:r w:rsidR="00E027B4">
        <w:rPr>
          <w:rFonts w:ascii="Tahoma" w:hAnsi="Tahoma" w:cs="Tahoma"/>
          <w:color w:val="0000FF"/>
          <w:sz w:val="19"/>
          <w:u w:val="single"/>
        </w:rPr>
        <w:t>dlhcorp</w:t>
      </w:r>
      <w:r w:rsidR="00406C47" w:rsidRPr="003B5BF5">
        <w:rPr>
          <w:rFonts w:ascii="Tahoma" w:hAnsi="Tahoma" w:cs="Tahoma"/>
          <w:color w:val="0000FF"/>
          <w:sz w:val="19"/>
          <w:u w:val="single"/>
        </w:rPr>
        <w:t>.com</w:t>
      </w:r>
      <w:r w:rsidR="00C12112">
        <w:rPr>
          <w:rStyle w:val="Hyperlink"/>
          <w:rFonts w:ascii="Tahoma" w:hAnsi="Tahoma"/>
          <w:sz w:val="19"/>
        </w:rPr>
        <w:t>.</w:t>
      </w:r>
      <w:r w:rsidR="00C12112" w:rsidRPr="00C12112">
        <w:t xml:space="preserve"> </w:t>
      </w:r>
      <w:r w:rsidR="00406C47">
        <w:t xml:space="preserve"> </w:t>
      </w:r>
      <w:r w:rsidR="00C12112" w:rsidRPr="004173F3">
        <w:rPr>
          <w:rFonts w:ascii="Tahoma" w:hAnsi="Tahoma"/>
          <w:sz w:val="19"/>
        </w:rPr>
        <w:t xml:space="preserve">In the event of an issue requiring immediate assistance, contact </w:t>
      </w:r>
      <w:proofErr w:type="spellStart"/>
      <w:r w:rsidR="00C12112">
        <w:rPr>
          <w:rFonts w:ascii="Tahoma" w:hAnsi="Tahoma"/>
          <w:sz w:val="19"/>
        </w:rPr>
        <w:t>Sravani</w:t>
      </w:r>
      <w:proofErr w:type="spellEnd"/>
      <w:r w:rsidR="00C12112">
        <w:rPr>
          <w:rFonts w:ascii="Tahoma" w:hAnsi="Tahoma"/>
          <w:sz w:val="19"/>
        </w:rPr>
        <w:t xml:space="preserve"> Mallela at </w:t>
      </w:r>
      <w:r w:rsidR="00C12112" w:rsidRPr="00090AFF">
        <w:rPr>
          <w:rFonts w:ascii="Tahoma" w:hAnsi="Tahoma" w:cs="Tahoma"/>
          <w:caps/>
          <w:color w:val="0000FF"/>
          <w:sz w:val="19"/>
          <w:u w:val="single"/>
        </w:rPr>
        <w:t>s</w:t>
      </w:r>
      <w:r w:rsidR="00090AFF">
        <w:rPr>
          <w:rFonts w:ascii="Tahoma" w:hAnsi="Tahoma" w:cs="Tahoma"/>
          <w:color w:val="0000FF"/>
          <w:sz w:val="19"/>
          <w:u w:val="single"/>
        </w:rPr>
        <w:t>ravani.</w:t>
      </w:r>
      <w:r w:rsidR="00C12112" w:rsidRPr="00090AFF">
        <w:rPr>
          <w:rFonts w:ascii="Tahoma" w:hAnsi="Tahoma" w:cs="Tahoma"/>
          <w:caps/>
          <w:color w:val="0000FF"/>
          <w:sz w:val="19"/>
          <w:u w:val="single"/>
        </w:rPr>
        <w:t>m</w:t>
      </w:r>
      <w:r w:rsidR="00C12112" w:rsidRPr="004173F3">
        <w:rPr>
          <w:rFonts w:ascii="Tahoma" w:hAnsi="Tahoma" w:cs="Tahoma"/>
          <w:color w:val="0000FF"/>
          <w:sz w:val="19"/>
          <w:u w:val="single"/>
        </w:rPr>
        <w:t>allela@</w:t>
      </w:r>
      <w:r w:rsidR="00E027B4">
        <w:rPr>
          <w:rFonts w:ascii="Tahoma" w:hAnsi="Tahoma" w:cs="Tahoma"/>
          <w:color w:val="0000FF"/>
          <w:sz w:val="19"/>
          <w:u w:val="single"/>
        </w:rPr>
        <w:t>dlhcorp</w:t>
      </w:r>
      <w:r w:rsidR="00C12112" w:rsidRPr="004173F3">
        <w:rPr>
          <w:rFonts w:ascii="Tahoma" w:hAnsi="Tahoma" w:cs="Tahoma"/>
          <w:color w:val="0000FF"/>
          <w:sz w:val="19"/>
          <w:u w:val="single"/>
        </w:rPr>
        <w:t>.com</w:t>
      </w:r>
      <w:r w:rsidR="00C12112">
        <w:rPr>
          <w:rFonts w:ascii="Tahoma" w:hAnsi="Tahoma"/>
          <w:sz w:val="19"/>
        </w:rPr>
        <w:t xml:space="preserve"> </w:t>
      </w:r>
      <w:r w:rsidR="00D345EB">
        <w:rPr>
          <w:rFonts w:ascii="Tahoma" w:hAnsi="Tahoma"/>
          <w:sz w:val="19"/>
        </w:rPr>
        <w:t xml:space="preserve">or by calling </w:t>
      </w:r>
      <w:r w:rsidR="00C12112">
        <w:rPr>
          <w:rFonts w:ascii="Tahoma" w:hAnsi="Tahoma"/>
          <w:sz w:val="19"/>
        </w:rPr>
        <w:t>301-628-3225</w:t>
      </w:r>
      <w:r w:rsidR="00406C47">
        <w:rPr>
          <w:rFonts w:ascii="Tahoma" w:hAnsi="Tahoma"/>
          <w:sz w:val="19"/>
        </w:rPr>
        <w:t xml:space="preserve">. </w:t>
      </w:r>
    </w:p>
    <w:p w14:paraId="0D35BEE3" w14:textId="77777777" w:rsidR="00F33F51" w:rsidRDefault="00F33F51">
      <w:pPr>
        <w:rPr>
          <w:rFonts w:ascii="Tahoma" w:hAnsi="Tahoma" w:cs="Tahoma"/>
          <w:sz w:val="18"/>
          <w:szCs w:val="18"/>
        </w:rPr>
      </w:pPr>
      <w:r>
        <w:rPr>
          <w:rFonts w:ascii="Tahoma" w:hAnsi="Tahoma" w:cs="Tahoma"/>
          <w:sz w:val="18"/>
          <w:szCs w:val="18"/>
        </w:rPr>
        <w:br w:type="page"/>
      </w:r>
    </w:p>
    <w:p w14:paraId="61E8C774" w14:textId="77777777" w:rsidR="00F33F51" w:rsidRPr="005C394F" w:rsidRDefault="00F33F51" w:rsidP="005C394F">
      <w:pPr>
        <w:jc w:val="center"/>
        <w:rPr>
          <w:rFonts w:ascii="Tahoma" w:hAnsi="Tahoma"/>
          <w:b/>
          <w:sz w:val="22"/>
        </w:rPr>
      </w:pPr>
    </w:p>
    <w:p w14:paraId="3A38A7CD" w14:textId="77777777" w:rsidR="00D9567C" w:rsidRDefault="00D9567C" w:rsidP="0037539E">
      <w:pPr>
        <w:jc w:val="center"/>
        <w:rPr>
          <w:rFonts w:ascii="Tahoma" w:hAnsi="Tahoma"/>
          <w:b/>
          <w:sz w:val="22"/>
          <w:szCs w:val="22"/>
        </w:rPr>
      </w:pPr>
      <w:r>
        <w:rPr>
          <w:rFonts w:ascii="Tahoma" w:hAnsi="Tahoma"/>
          <w:b/>
          <w:sz w:val="22"/>
          <w:szCs w:val="22"/>
        </w:rPr>
        <w:t>File Naming Conventions</w:t>
      </w:r>
    </w:p>
    <w:p w14:paraId="2A8A2436" w14:textId="77777777" w:rsidR="00625A71" w:rsidRDefault="00625A71" w:rsidP="0037539E">
      <w:pPr>
        <w:jc w:val="center"/>
        <w:rPr>
          <w:rFonts w:ascii="Tahoma" w:hAnsi="Tahoma" w:cs="Tahoma"/>
          <w:b/>
          <w:sz w:val="23"/>
          <w:szCs w:val="23"/>
        </w:rPr>
      </w:pPr>
    </w:p>
    <w:p w14:paraId="109C0310" w14:textId="77777777"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w:t>
      </w:r>
      <w:r w:rsidR="001A4831">
        <w:rPr>
          <w:rFonts w:ascii="Tahoma" w:hAnsi="Tahoma"/>
          <w:sz w:val="19"/>
        </w:rPr>
        <w:t xml:space="preserve"> </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proofErr w:type="spellStart"/>
      <w:r w:rsidR="00F965CE" w:rsidRPr="002C2C8C">
        <w:rPr>
          <w:rFonts w:ascii="Tahoma" w:hAnsi="Tahoma"/>
          <w:b/>
          <w:sz w:val="19"/>
        </w:rPr>
        <w:t>Payor</w:t>
      </w:r>
      <w:r w:rsidR="00884989" w:rsidRPr="002C2C8C">
        <w:rPr>
          <w:rFonts w:ascii="Tahoma" w:hAnsi="Tahoma"/>
          <w:b/>
          <w:sz w:val="19"/>
        </w:rPr>
        <w:t>ID_File_Version_Date</w:t>
      </w:r>
      <w:proofErr w:type="spellEnd"/>
    </w:p>
    <w:p w14:paraId="4C2E2F50" w14:textId="77777777" w:rsidR="00884989" w:rsidRPr="002C2C8C" w:rsidRDefault="00884989" w:rsidP="00884989">
      <w:pPr>
        <w:rPr>
          <w:rFonts w:ascii="Tahoma" w:hAnsi="Tahoma"/>
          <w:sz w:val="19"/>
        </w:rPr>
      </w:pPr>
    </w:p>
    <w:p w14:paraId="22D9FA3D" w14:textId="77777777"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725FC6">
        <w:rPr>
          <w:rFonts w:ascii="Tahoma" w:hAnsi="Tahoma"/>
          <w:sz w:val="19"/>
        </w:rPr>
        <w:t xml:space="preserve">The </w:t>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1F61B866" w14:textId="77777777" w:rsidR="00884989" w:rsidRPr="002C2C8C" w:rsidRDefault="00884989" w:rsidP="00884989">
      <w:pPr>
        <w:rPr>
          <w:rFonts w:ascii="Tahoma" w:hAnsi="Tahoma"/>
          <w:sz w:val="19"/>
        </w:rPr>
      </w:pPr>
    </w:p>
    <w:p w14:paraId="02EBEA6A"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 xml:space="preserve">Services Data Report = </w:t>
      </w:r>
      <w:proofErr w:type="spellStart"/>
      <w:r w:rsidR="00996834" w:rsidRPr="002C2C8C">
        <w:rPr>
          <w:rFonts w:ascii="Tahoma" w:hAnsi="Tahoma"/>
          <w:sz w:val="19"/>
        </w:rPr>
        <w:t>ProfServ</w:t>
      </w:r>
      <w:proofErr w:type="spellEnd"/>
    </w:p>
    <w:p w14:paraId="2F8C9151"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3EAF9BBB"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71F63477" w14:textId="77777777" w:rsidR="00D101FB" w:rsidRPr="002C2C8C" w:rsidRDefault="00884989" w:rsidP="00D101FB">
      <w:pPr>
        <w:ind w:left="1440" w:firstLine="720"/>
        <w:rPr>
          <w:rFonts w:ascii="Tahoma" w:hAnsi="Tahoma"/>
          <w:sz w:val="19"/>
        </w:rPr>
      </w:pPr>
      <w:r w:rsidRPr="002C2C8C">
        <w:rPr>
          <w:rFonts w:ascii="Tahoma" w:hAnsi="Tahoma"/>
          <w:sz w:val="19"/>
        </w:rPr>
        <w:t xml:space="preserve">Institutional Services Data Report = </w:t>
      </w:r>
      <w:proofErr w:type="spellStart"/>
      <w:r w:rsidRPr="002C2C8C">
        <w:rPr>
          <w:rFonts w:ascii="Tahoma" w:hAnsi="Tahoma"/>
          <w:sz w:val="19"/>
        </w:rPr>
        <w:t>InstServ</w:t>
      </w:r>
      <w:proofErr w:type="spellEnd"/>
    </w:p>
    <w:p w14:paraId="0D47A9C7"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w:t>
      </w:r>
      <w:proofErr w:type="spellStart"/>
      <w:r w:rsidR="00884989" w:rsidRPr="002C2C8C">
        <w:rPr>
          <w:rFonts w:ascii="Tahoma" w:hAnsi="Tahoma"/>
          <w:sz w:val="19"/>
        </w:rPr>
        <w:t>MedElig</w:t>
      </w:r>
      <w:proofErr w:type="spellEnd"/>
    </w:p>
    <w:p w14:paraId="1148E42E" w14:textId="77777777" w:rsidR="00DF72F1" w:rsidRDefault="00DF72F1" w:rsidP="00D101FB">
      <w:pPr>
        <w:ind w:left="1440" w:firstLine="720"/>
        <w:rPr>
          <w:rFonts w:ascii="Tahoma" w:hAnsi="Tahoma"/>
          <w:sz w:val="19"/>
        </w:rPr>
      </w:pPr>
      <w:r w:rsidRPr="002C2C8C">
        <w:rPr>
          <w:rFonts w:ascii="Tahoma" w:hAnsi="Tahoma"/>
          <w:sz w:val="19"/>
        </w:rPr>
        <w:t>Dental Data Report = Dental</w:t>
      </w:r>
    </w:p>
    <w:p w14:paraId="3466649F" w14:textId="77777777" w:rsidR="000B391D" w:rsidRPr="002C2C8C" w:rsidRDefault="000B391D" w:rsidP="00D101FB">
      <w:pPr>
        <w:ind w:left="1440" w:firstLine="720"/>
        <w:rPr>
          <w:rFonts w:ascii="Tahoma" w:hAnsi="Tahoma"/>
          <w:sz w:val="19"/>
        </w:rPr>
      </w:pPr>
      <w:r>
        <w:rPr>
          <w:rFonts w:ascii="Tahoma" w:hAnsi="Tahoma"/>
          <w:sz w:val="19"/>
        </w:rPr>
        <w:t xml:space="preserve">CRISP Demographics Report=CRISP </w:t>
      </w:r>
    </w:p>
    <w:p w14:paraId="572EEC2C" w14:textId="77777777" w:rsidR="00884989" w:rsidRPr="002C2C8C" w:rsidRDefault="00884989" w:rsidP="00884989">
      <w:pPr>
        <w:rPr>
          <w:rFonts w:ascii="Tahoma" w:hAnsi="Tahoma"/>
          <w:sz w:val="19"/>
        </w:rPr>
      </w:pPr>
    </w:p>
    <w:p w14:paraId="3E27279B"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7F27340E" w14:textId="77777777" w:rsidR="00884989" w:rsidRPr="002C2C8C" w:rsidRDefault="00884989" w:rsidP="00884989">
      <w:pPr>
        <w:rPr>
          <w:rFonts w:ascii="Tahoma" w:hAnsi="Tahoma"/>
          <w:sz w:val="19"/>
        </w:rPr>
      </w:pPr>
    </w:p>
    <w:p w14:paraId="1E04F99F" w14:textId="77777777" w:rsidR="0074195F" w:rsidRDefault="00D101FB" w:rsidP="00884989">
      <w:pPr>
        <w:rPr>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r w:rsidR="0074195F">
        <w:rPr>
          <w:rFonts w:ascii="Tahoma" w:hAnsi="Tahoma"/>
          <w:sz w:val="19"/>
        </w:rPr>
        <w:t>File created date</w:t>
      </w:r>
    </w:p>
    <w:p w14:paraId="3FE8F80B" w14:textId="77777777" w:rsidR="00884989" w:rsidRPr="002C2C8C" w:rsidRDefault="00884989" w:rsidP="005C394F">
      <w:pPr>
        <w:ind w:left="1440" w:firstLine="720"/>
        <w:rPr>
          <w:rFonts w:ascii="Tahoma" w:hAnsi="Tahoma"/>
          <w:sz w:val="19"/>
        </w:rPr>
      </w:pPr>
      <w:r w:rsidRPr="002C2C8C">
        <w:rPr>
          <w:rFonts w:ascii="Tahoma" w:hAnsi="Tahoma"/>
          <w:sz w:val="19"/>
        </w:rPr>
        <w:t>Mon</w:t>
      </w:r>
      <w:r w:rsidR="00996834" w:rsidRPr="002C2C8C">
        <w:rPr>
          <w:rFonts w:ascii="Tahoma" w:hAnsi="Tahoma"/>
          <w:sz w:val="19"/>
        </w:rPr>
        <w:t>th/Day/Year = MMDDYY</w:t>
      </w:r>
    </w:p>
    <w:p w14:paraId="67808912" w14:textId="77777777" w:rsidR="00884989" w:rsidRPr="002C2C8C" w:rsidRDefault="00884989" w:rsidP="00884989">
      <w:pPr>
        <w:rPr>
          <w:rFonts w:ascii="Tahoma" w:hAnsi="Tahoma"/>
          <w:sz w:val="19"/>
        </w:rPr>
      </w:pPr>
    </w:p>
    <w:p w14:paraId="491777E4" w14:textId="77777777"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245F4570" w14:textId="77777777"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r w:rsidR="0083622D" w:rsidRPr="004B340C">
        <w:rPr>
          <w:rFonts w:ascii="Tahoma" w:hAnsi="Tahoma" w:cs="Tahoma"/>
          <w:sz w:val="19"/>
          <w:szCs w:val="19"/>
        </w:rPr>
        <w:t>06151</w:t>
      </w:r>
      <w:r w:rsidR="00D127CC">
        <w:rPr>
          <w:rFonts w:ascii="Tahoma" w:hAnsi="Tahoma" w:cs="Tahoma"/>
          <w:sz w:val="19"/>
          <w:szCs w:val="19"/>
        </w:rPr>
        <w:t>9</w:t>
      </w:r>
    </w:p>
    <w:p w14:paraId="75F7AAD5" w14:textId="77777777"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3961A2B8" w14:textId="77777777" w:rsidR="00B77D49" w:rsidRPr="002C2C8C" w:rsidRDefault="00B77D49" w:rsidP="0032147D">
      <w:pPr>
        <w:ind w:left="1440" w:firstLine="720"/>
        <w:rPr>
          <w:rFonts w:ascii="Tahoma" w:hAnsi="Tahoma"/>
          <w:sz w:val="19"/>
        </w:rPr>
      </w:pPr>
    </w:p>
    <w:p w14:paraId="71AC31B3" w14:textId="77777777"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r w:rsidR="0083622D" w:rsidRPr="004B340C">
        <w:rPr>
          <w:rFonts w:ascii="Tahoma" w:hAnsi="Tahoma" w:cs="Tahoma"/>
          <w:sz w:val="19"/>
          <w:szCs w:val="19"/>
        </w:rPr>
        <w:t>05311</w:t>
      </w:r>
      <w:r w:rsidR="00D127CC">
        <w:rPr>
          <w:rFonts w:ascii="Tahoma" w:hAnsi="Tahoma" w:cs="Tahoma"/>
          <w:sz w:val="19"/>
          <w:szCs w:val="19"/>
        </w:rPr>
        <w:t>9</w:t>
      </w:r>
    </w:p>
    <w:p w14:paraId="75FB9D74" w14:textId="77777777" w:rsidR="00D101FB" w:rsidRPr="002C2C8C" w:rsidRDefault="00B67C83" w:rsidP="00D101FB">
      <w:pPr>
        <w:ind w:left="1440" w:firstLine="720"/>
        <w:rPr>
          <w:rFonts w:ascii="Tahoma" w:hAnsi="Tahoma"/>
          <w:sz w:val="19"/>
        </w:rPr>
      </w:pPr>
      <w:r w:rsidRPr="002C2C8C">
        <w:rPr>
          <w:rFonts w:ascii="Tahoma" w:hAnsi="Tahoma"/>
          <w:sz w:val="19"/>
        </w:rPr>
        <w:t>P123_Pharm_B_</w:t>
      </w:r>
      <w:r w:rsidR="0083622D" w:rsidRPr="004B340C">
        <w:rPr>
          <w:rFonts w:ascii="Tahoma" w:hAnsi="Tahoma" w:cs="Tahoma"/>
          <w:sz w:val="19"/>
          <w:szCs w:val="19"/>
        </w:rPr>
        <w:t>06151</w:t>
      </w:r>
      <w:r w:rsidR="00D127CC">
        <w:rPr>
          <w:rFonts w:ascii="Tahoma" w:hAnsi="Tahoma" w:cs="Tahoma"/>
          <w:sz w:val="19"/>
          <w:szCs w:val="19"/>
        </w:rPr>
        <w:t>9</w:t>
      </w:r>
    </w:p>
    <w:p w14:paraId="50D46E0A" w14:textId="77777777" w:rsidR="0032147D" w:rsidRPr="002C2C8C" w:rsidRDefault="00B67C83" w:rsidP="0032147D">
      <w:pPr>
        <w:ind w:left="1440" w:firstLine="720"/>
        <w:rPr>
          <w:rFonts w:ascii="Tahoma" w:hAnsi="Tahoma"/>
          <w:sz w:val="19"/>
        </w:rPr>
      </w:pPr>
      <w:r w:rsidRPr="002C2C8C">
        <w:rPr>
          <w:rFonts w:ascii="Tahoma" w:hAnsi="Tahoma"/>
          <w:sz w:val="19"/>
        </w:rPr>
        <w:t>P123_Pharm_C_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008E5C10" w14:textId="77777777" w:rsidR="00B77D49" w:rsidRPr="002C2C8C" w:rsidRDefault="00B77D49" w:rsidP="0032147D">
      <w:pPr>
        <w:ind w:left="1440" w:firstLine="720"/>
        <w:rPr>
          <w:rFonts w:ascii="Tahoma" w:hAnsi="Tahoma"/>
          <w:sz w:val="19"/>
        </w:rPr>
      </w:pPr>
    </w:p>
    <w:p w14:paraId="706E90E6" w14:textId="77777777"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r w:rsidR="0083622D" w:rsidRPr="004B340C">
        <w:rPr>
          <w:rFonts w:ascii="Tahoma" w:hAnsi="Tahoma" w:cs="Tahoma"/>
          <w:sz w:val="19"/>
          <w:szCs w:val="19"/>
        </w:rPr>
        <w:t>05311</w:t>
      </w:r>
      <w:r w:rsidR="00D127CC">
        <w:rPr>
          <w:rFonts w:ascii="Tahoma" w:hAnsi="Tahoma" w:cs="Tahoma"/>
          <w:sz w:val="19"/>
          <w:szCs w:val="19"/>
        </w:rPr>
        <w:t>9</w:t>
      </w:r>
    </w:p>
    <w:p w14:paraId="5CB9C582" w14:textId="77777777" w:rsidR="00D101FB" w:rsidRPr="002C2C8C" w:rsidRDefault="00B67C83" w:rsidP="00D101FB">
      <w:pPr>
        <w:ind w:left="1440" w:firstLine="720"/>
        <w:rPr>
          <w:rFonts w:ascii="Tahoma" w:hAnsi="Tahoma"/>
          <w:sz w:val="19"/>
        </w:rPr>
      </w:pPr>
      <w:r w:rsidRPr="002C2C8C">
        <w:rPr>
          <w:rFonts w:ascii="Tahoma" w:hAnsi="Tahoma"/>
          <w:sz w:val="19"/>
        </w:rPr>
        <w:t>P123_Prov_B_</w:t>
      </w:r>
      <w:r w:rsidR="0083622D" w:rsidRPr="004B340C">
        <w:rPr>
          <w:rFonts w:ascii="Tahoma" w:hAnsi="Tahoma" w:cs="Tahoma"/>
          <w:sz w:val="19"/>
          <w:szCs w:val="19"/>
        </w:rPr>
        <w:t>06151</w:t>
      </w:r>
      <w:r w:rsidR="00D127CC">
        <w:rPr>
          <w:rFonts w:ascii="Tahoma" w:hAnsi="Tahoma" w:cs="Tahoma"/>
          <w:sz w:val="19"/>
          <w:szCs w:val="19"/>
        </w:rPr>
        <w:t>9</w:t>
      </w:r>
    </w:p>
    <w:p w14:paraId="5DDAFEA4" w14:textId="77777777" w:rsidR="0032147D" w:rsidRPr="002C2C8C" w:rsidRDefault="00B67C83" w:rsidP="0032147D">
      <w:pPr>
        <w:ind w:left="1440" w:firstLine="720"/>
        <w:rPr>
          <w:rFonts w:ascii="Tahoma" w:hAnsi="Tahoma"/>
          <w:sz w:val="19"/>
        </w:rPr>
      </w:pPr>
      <w:r w:rsidRPr="002C2C8C">
        <w:rPr>
          <w:rFonts w:ascii="Tahoma" w:hAnsi="Tahoma"/>
          <w:sz w:val="19"/>
        </w:rPr>
        <w:t>P123_Prov_C_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3567C16E" w14:textId="77777777" w:rsidR="00B77D49" w:rsidRPr="002C2C8C" w:rsidRDefault="00B77D49" w:rsidP="0032147D">
      <w:pPr>
        <w:ind w:left="1440" w:firstLine="720"/>
        <w:rPr>
          <w:rFonts w:ascii="Tahoma" w:hAnsi="Tahoma"/>
          <w:sz w:val="19"/>
        </w:rPr>
      </w:pPr>
    </w:p>
    <w:p w14:paraId="6874695B" w14:textId="77777777"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54FAC470" w14:textId="77777777" w:rsidR="00D101FB" w:rsidRPr="002C2C8C" w:rsidRDefault="00B67C83" w:rsidP="00D101FB">
      <w:pPr>
        <w:ind w:left="1440" w:firstLine="720"/>
        <w:rPr>
          <w:rFonts w:ascii="Tahoma" w:hAnsi="Tahoma"/>
          <w:sz w:val="19"/>
        </w:rPr>
      </w:pPr>
      <w:r w:rsidRPr="002C2C8C">
        <w:rPr>
          <w:rFonts w:ascii="Tahoma" w:hAnsi="Tahoma"/>
          <w:sz w:val="19"/>
        </w:rPr>
        <w:t>P123_InstServ_B_</w:t>
      </w:r>
      <w:r w:rsidR="0083622D" w:rsidRPr="004B340C">
        <w:rPr>
          <w:rFonts w:ascii="Tahoma" w:hAnsi="Tahoma" w:cs="Tahoma"/>
          <w:sz w:val="19"/>
          <w:szCs w:val="19"/>
        </w:rPr>
        <w:t>06151</w:t>
      </w:r>
      <w:r w:rsidR="00D127CC">
        <w:rPr>
          <w:rFonts w:ascii="Tahoma" w:hAnsi="Tahoma" w:cs="Tahoma"/>
          <w:sz w:val="19"/>
          <w:szCs w:val="19"/>
        </w:rPr>
        <w:t>9</w:t>
      </w:r>
    </w:p>
    <w:p w14:paraId="334EEA9C" w14:textId="77777777"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758B280D" w14:textId="77777777" w:rsidR="00B77D49" w:rsidRPr="002C2C8C" w:rsidRDefault="00B77D49" w:rsidP="0032147D">
      <w:pPr>
        <w:ind w:left="1440" w:firstLine="720"/>
        <w:rPr>
          <w:rFonts w:ascii="Tahoma" w:hAnsi="Tahoma"/>
          <w:sz w:val="19"/>
        </w:rPr>
      </w:pPr>
    </w:p>
    <w:p w14:paraId="768C8291" w14:textId="77777777"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r w:rsidR="0083622D" w:rsidRPr="004B340C">
        <w:rPr>
          <w:rFonts w:ascii="Tahoma" w:hAnsi="Tahoma" w:cs="Tahoma"/>
          <w:sz w:val="19"/>
          <w:szCs w:val="19"/>
        </w:rPr>
        <w:t>05311</w:t>
      </w:r>
      <w:r w:rsidR="00D127CC">
        <w:rPr>
          <w:rFonts w:ascii="Tahoma" w:hAnsi="Tahoma" w:cs="Tahoma"/>
          <w:sz w:val="19"/>
          <w:szCs w:val="19"/>
        </w:rPr>
        <w:t>9</w:t>
      </w:r>
    </w:p>
    <w:p w14:paraId="0779DAA8" w14:textId="77777777" w:rsidR="0032147D" w:rsidRPr="002C2C8C" w:rsidRDefault="00B67C83" w:rsidP="0032147D">
      <w:pPr>
        <w:ind w:left="1440" w:firstLine="720"/>
        <w:rPr>
          <w:rFonts w:ascii="Tahoma" w:hAnsi="Tahoma"/>
          <w:sz w:val="19"/>
        </w:rPr>
      </w:pPr>
      <w:r w:rsidRPr="002C2C8C">
        <w:rPr>
          <w:rFonts w:ascii="Tahoma" w:hAnsi="Tahoma"/>
          <w:sz w:val="19"/>
        </w:rPr>
        <w:t>P123_MedElig_B_</w:t>
      </w:r>
      <w:r w:rsidR="0083622D" w:rsidRPr="004B340C">
        <w:rPr>
          <w:rFonts w:ascii="Tahoma" w:hAnsi="Tahoma" w:cs="Tahoma"/>
          <w:sz w:val="19"/>
          <w:szCs w:val="19"/>
        </w:rPr>
        <w:t>06151</w:t>
      </w:r>
      <w:r w:rsidR="00D127CC">
        <w:rPr>
          <w:rFonts w:ascii="Tahoma" w:hAnsi="Tahoma" w:cs="Tahoma"/>
          <w:sz w:val="19"/>
          <w:szCs w:val="19"/>
        </w:rPr>
        <w:t>9</w:t>
      </w:r>
    </w:p>
    <w:p w14:paraId="68C61ABF" w14:textId="77777777" w:rsidR="001408AA" w:rsidRPr="002C2C8C" w:rsidRDefault="00B67C83" w:rsidP="001408AA">
      <w:pPr>
        <w:ind w:left="1440" w:firstLine="720"/>
        <w:rPr>
          <w:rFonts w:ascii="Tahoma" w:hAnsi="Tahoma"/>
          <w:sz w:val="19"/>
        </w:rPr>
      </w:pPr>
      <w:r w:rsidRPr="002C2C8C">
        <w:rPr>
          <w:rFonts w:ascii="Tahoma" w:hAnsi="Tahoma"/>
          <w:sz w:val="19"/>
        </w:rPr>
        <w:t>P123_MedElig_C_</w:t>
      </w:r>
      <w:r w:rsidR="00C33D30" w:rsidRPr="004B340C">
        <w:rPr>
          <w:rFonts w:ascii="Tahoma" w:hAnsi="Tahoma" w:cs="Tahoma"/>
          <w:sz w:val="19"/>
          <w:szCs w:val="19"/>
        </w:rPr>
        <w:t>06301</w:t>
      </w:r>
      <w:r w:rsidR="00D127CC">
        <w:rPr>
          <w:rFonts w:ascii="Tahoma" w:hAnsi="Tahoma" w:cs="Tahoma"/>
          <w:sz w:val="19"/>
          <w:szCs w:val="19"/>
        </w:rPr>
        <w:t>9</w:t>
      </w:r>
    </w:p>
    <w:p w14:paraId="12FD08AD" w14:textId="77777777" w:rsidR="001408AA" w:rsidRPr="002C2C8C" w:rsidRDefault="001408AA" w:rsidP="001408AA">
      <w:pPr>
        <w:ind w:left="1440" w:firstLine="720"/>
        <w:rPr>
          <w:rFonts w:ascii="Tahoma" w:hAnsi="Tahoma"/>
          <w:sz w:val="19"/>
        </w:rPr>
      </w:pPr>
    </w:p>
    <w:p w14:paraId="10428EEC" w14:textId="77777777"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r w:rsidR="0083622D" w:rsidRPr="004B340C">
        <w:rPr>
          <w:rFonts w:ascii="Tahoma" w:hAnsi="Tahoma" w:cs="Tahoma"/>
          <w:sz w:val="19"/>
          <w:szCs w:val="19"/>
        </w:rPr>
        <w:t>05311</w:t>
      </w:r>
      <w:r w:rsidR="00D127CC">
        <w:rPr>
          <w:rFonts w:ascii="Tahoma" w:hAnsi="Tahoma" w:cs="Tahoma"/>
          <w:sz w:val="19"/>
          <w:szCs w:val="19"/>
        </w:rPr>
        <w:t>9</w:t>
      </w:r>
    </w:p>
    <w:p w14:paraId="64719E71" w14:textId="77777777"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r w:rsidR="0083622D" w:rsidRPr="004B340C">
        <w:rPr>
          <w:rFonts w:ascii="Tahoma" w:hAnsi="Tahoma" w:cs="Tahoma"/>
          <w:sz w:val="19"/>
          <w:szCs w:val="19"/>
        </w:rPr>
        <w:t>06151</w:t>
      </w:r>
      <w:r w:rsidR="00D127CC">
        <w:rPr>
          <w:rFonts w:ascii="Tahoma" w:hAnsi="Tahoma" w:cs="Tahoma"/>
          <w:sz w:val="19"/>
          <w:szCs w:val="19"/>
        </w:rPr>
        <w:t>9</w:t>
      </w:r>
    </w:p>
    <w:p w14:paraId="75D8436B" w14:textId="77777777" w:rsidR="00DF72F1" w:rsidRDefault="00DF72F1" w:rsidP="00DF72F1">
      <w:pPr>
        <w:ind w:left="1440" w:firstLine="720"/>
        <w:rPr>
          <w:rFonts w:ascii="Tahoma" w:hAnsi="Tahoma" w:cs="Tahoma"/>
          <w:sz w:val="19"/>
          <w:szCs w:val="19"/>
        </w:rPr>
      </w:pPr>
      <w:r w:rsidRPr="002C2C8C">
        <w:rPr>
          <w:rFonts w:ascii="Tahoma" w:hAnsi="Tahoma"/>
          <w:sz w:val="19"/>
        </w:rPr>
        <w:t>P123_Dental</w:t>
      </w:r>
      <w:r w:rsidR="00B67C83" w:rsidRPr="002C2C8C">
        <w:rPr>
          <w:rFonts w:ascii="Tahoma" w:hAnsi="Tahoma"/>
          <w:sz w:val="19"/>
        </w:rPr>
        <w:t>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049F4F12" w14:textId="77777777" w:rsidR="002A1E7D" w:rsidRDefault="002A1E7D" w:rsidP="00DF72F1">
      <w:pPr>
        <w:ind w:left="1440" w:firstLine="720"/>
        <w:rPr>
          <w:rFonts w:ascii="Tahoma" w:hAnsi="Tahoma"/>
          <w:sz w:val="19"/>
        </w:rPr>
      </w:pPr>
    </w:p>
    <w:p w14:paraId="6EA907EE" w14:textId="77777777" w:rsidR="002A1E7D" w:rsidRDefault="002A1E7D" w:rsidP="00DF72F1">
      <w:pPr>
        <w:ind w:left="1440" w:firstLine="720"/>
        <w:rPr>
          <w:rFonts w:ascii="Tahoma" w:hAnsi="Tahoma"/>
          <w:sz w:val="19"/>
        </w:rPr>
      </w:pPr>
      <w:r>
        <w:rPr>
          <w:rFonts w:ascii="Tahoma" w:hAnsi="Tahoma"/>
          <w:sz w:val="19"/>
        </w:rPr>
        <w:t>P123_CRISP_A_053119</w:t>
      </w:r>
    </w:p>
    <w:p w14:paraId="65A21D9C" w14:textId="77777777" w:rsidR="002A1E7D" w:rsidRPr="002C2C8C"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_B_</w:t>
      </w:r>
      <w:r w:rsidRPr="001A4831">
        <w:rPr>
          <w:rFonts w:ascii="Tahoma" w:hAnsi="Tahoma"/>
          <w:sz w:val="19"/>
        </w:rPr>
        <w:t>061519</w:t>
      </w:r>
    </w:p>
    <w:p w14:paraId="1756D619" w14:textId="77777777" w:rsidR="002A1E7D" w:rsidRPr="001A4831"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_C_</w:t>
      </w:r>
      <w:r w:rsidRPr="001A4831">
        <w:rPr>
          <w:rFonts w:ascii="Tahoma" w:hAnsi="Tahoma"/>
          <w:sz w:val="19"/>
        </w:rPr>
        <w:t>063019</w:t>
      </w:r>
    </w:p>
    <w:p w14:paraId="79602A30" w14:textId="77777777" w:rsidR="002A1E7D" w:rsidRPr="002C2C8C" w:rsidRDefault="002A1E7D" w:rsidP="00DF72F1">
      <w:pPr>
        <w:ind w:left="1440" w:firstLine="720"/>
        <w:rPr>
          <w:rFonts w:ascii="Tahoma" w:hAnsi="Tahoma"/>
          <w:sz w:val="19"/>
        </w:rPr>
      </w:pPr>
    </w:p>
    <w:p w14:paraId="793F5A9C" w14:textId="77777777" w:rsidR="00CF09DD" w:rsidRDefault="00CF09DD" w:rsidP="00D8518D">
      <w:pPr>
        <w:ind w:left="1440" w:firstLine="720"/>
        <w:sectPr w:rsidR="00CF09DD" w:rsidSect="00D43232">
          <w:footerReference w:type="default" r:id="rId28"/>
          <w:pgSz w:w="12240" w:h="15840"/>
          <w:pgMar w:top="720" w:right="1440" w:bottom="720" w:left="1440" w:header="720" w:footer="720" w:gutter="0"/>
          <w:cols w:space="720"/>
          <w:docGrid w:linePitch="360"/>
        </w:sectPr>
      </w:pPr>
    </w:p>
    <w:p w14:paraId="0E841786" w14:textId="77777777" w:rsidR="00975A05" w:rsidRPr="00367B92" w:rsidRDefault="00367B92" w:rsidP="00367B92">
      <w:pPr>
        <w:pStyle w:val="Heading1"/>
        <w:rPr>
          <w:sz w:val="44"/>
          <w:szCs w:val="44"/>
        </w:rPr>
      </w:pPr>
      <w:bookmarkStart w:id="63" w:name="_Toc464648834"/>
      <w:bookmarkStart w:id="64" w:name="_Toc526829344"/>
      <w:bookmarkStart w:id="65" w:name="_Toc526358284"/>
      <w:bookmarkStart w:id="66" w:name="_Toc21533515"/>
      <w:r w:rsidRPr="00367B92">
        <w:rPr>
          <w:sz w:val="44"/>
          <w:szCs w:val="44"/>
        </w:rPr>
        <w:lastRenderedPageBreak/>
        <w:t>Appendix F – Frequently Asked Questions (FAQ)</w:t>
      </w:r>
      <w:bookmarkEnd w:id="63"/>
      <w:bookmarkEnd w:id="64"/>
      <w:bookmarkEnd w:id="65"/>
      <w:bookmarkEnd w:id="66"/>
    </w:p>
    <w:p w14:paraId="7C87251A" w14:textId="77777777" w:rsidR="00975A05" w:rsidRDefault="00975A05" w:rsidP="00975A05">
      <w:pPr>
        <w:pStyle w:val="c4"/>
        <w:spacing w:line="240" w:lineRule="auto"/>
        <w:jc w:val="left"/>
        <w:rPr>
          <w:rFonts w:ascii="Tahoma" w:hAnsi="Tahoma"/>
          <w:b/>
        </w:rPr>
      </w:pPr>
    </w:p>
    <w:p w14:paraId="67A743D7" w14:textId="77777777" w:rsidR="00E50B93" w:rsidRDefault="00E50B93" w:rsidP="0024483D">
      <w:pPr>
        <w:pStyle w:val="t1"/>
        <w:widowControl/>
        <w:spacing w:line="240" w:lineRule="auto"/>
        <w:ind w:left="2160" w:firstLine="720"/>
      </w:pPr>
    </w:p>
    <w:p w14:paraId="16E27071"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080050A8" w14:textId="77777777" w:rsidR="0058500F" w:rsidRPr="002C2C8C" w:rsidRDefault="0058500F" w:rsidP="0058500F">
      <w:pPr>
        <w:pStyle w:val="t1"/>
        <w:widowControl/>
        <w:spacing w:line="240" w:lineRule="auto"/>
        <w:rPr>
          <w:rFonts w:ascii="Tahoma" w:hAnsi="Tahoma"/>
          <w:b/>
          <w:i/>
          <w:sz w:val="19"/>
        </w:rPr>
      </w:pPr>
    </w:p>
    <w:p w14:paraId="0F22F9F4" w14:textId="321027F7"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9" w:history="1">
        <w:r w:rsidRPr="002C2C8C">
          <w:rPr>
            <w:rStyle w:val="Hyperlink"/>
            <w:rFonts w:ascii="Tahoma" w:hAnsi="Tahoma"/>
            <w:sz w:val="19"/>
          </w:rPr>
          <w:t>www.mcdbportal.com</w:t>
        </w:r>
      </w:hyperlink>
      <w:r w:rsidRPr="002C2C8C">
        <w:rPr>
          <w:rFonts w:ascii="Tahoma" w:hAnsi="Tahoma"/>
          <w:sz w:val="19"/>
        </w:rPr>
        <w:t xml:space="preserve">. </w:t>
      </w:r>
      <w:r w:rsidR="001A4831">
        <w:rPr>
          <w:rFonts w:ascii="Tahoma" w:hAnsi="Tahoma"/>
          <w:sz w:val="19"/>
        </w:rPr>
        <w:t xml:space="preserve"> </w:t>
      </w:r>
      <w:r w:rsidRPr="002C2C8C">
        <w:rPr>
          <w:rFonts w:ascii="Tahoma" w:hAnsi="Tahoma"/>
          <w:sz w:val="19"/>
        </w:rPr>
        <w:t xml:space="preserve">Contact </w:t>
      </w:r>
      <w:r w:rsidR="00A508F0">
        <w:rPr>
          <w:rFonts w:ascii="Tahoma" w:hAnsi="Tahoma"/>
          <w:sz w:val="19"/>
        </w:rPr>
        <w:t>DLH</w:t>
      </w:r>
      <w:r w:rsidRPr="002C2C8C">
        <w:rPr>
          <w:rFonts w:ascii="Tahoma" w:hAnsi="Tahoma"/>
          <w:sz w:val="19"/>
        </w:rPr>
        <w:t xml:space="preserve"> by email at mcdbportal@</w:t>
      </w:r>
      <w:r w:rsidR="00A508F0">
        <w:rPr>
          <w:rFonts w:ascii="Tahoma" w:hAnsi="Tahoma"/>
          <w:sz w:val="19"/>
        </w:rPr>
        <w:t>dlhcorp</w:t>
      </w:r>
      <w:r w:rsidRPr="002C2C8C">
        <w:rPr>
          <w:rFonts w:ascii="Tahoma" w:hAnsi="Tahoma"/>
          <w:sz w:val="19"/>
        </w:rPr>
        <w:t xml:space="preserve">.com to receive an administrative account. </w:t>
      </w:r>
      <w:r w:rsidR="001A4831">
        <w:rPr>
          <w:rFonts w:ascii="Tahoma" w:hAnsi="Tahoma"/>
          <w:sz w:val="19"/>
        </w:rPr>
        <w:t xml:space="preserve"> </w:t>
      </w:r>
      <w:r w:rsidRPr="002C2C8C">
        <w:rPr>
          <w:rFonts w:ascii="Tahoma" w:hAnsi="Tahoma"/>
          <w:sz w:val="19"/>
        </w:rPr>
        <w:t xml:space="preserve">From there, you can log into the MCDB Portal and access the MCDB Portal User Guide under the tab “Documents.” </w:t>
      </w:r>
      <w:r w:rsidR="001A4831">
        <w:rPr>
          <w:rFonts w:ascii="Tahoma" w:hAnsi="Tahoma"/>
          <w:sz w:val="19"/>
        </w:rPr>
        <w:t xml:space="preserve"> </w:t>
      </w:r>
      <w:r w:rsidR="00281CC1" w:rsidRPr="002C2C8C">
        <w:rPr>
          <w:rFonts w:ascii="Tahoma" w:hAnsi="Tahoma"/>
          <w:sz w:val="19"/>
        </w:rPr>
        <w:t xml:space="preserve">This will provide a comprehensive guide to the various features of the MCDB Portal. </w:t>
      </w:r>
      <w:r w:rsidR="001A4831">
        <w:rPr>
          <w:rFonts w:ascii="Tahoma" w:hAnsi="Tahoma"/>
          <w:sz w:val="19"/>
        </w:rPr>
        <w:t xml:space="preserve">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4BDBAC9A" w14:textId="77777777" w:rsidR="00281CC1" w:rsidRPr="002C2C8C" w:rsidRDefault="00281CC1" w:rsidP="0058500F">
      <w:pPr>
        <w:pStyle w:val="t1"/>
        <w:widowControl/>
        <w:spacing w:line="240" w:lineRule="auto"/>
        <w:rPr>
          <w:rFonts w:ascii="Tahoma" w:hAnsi="Tahoma"/>
          <w:sz w:val="19"/>
        </w:rPr>
      </w:pPr>
    </w:p>
    <w:p w14:paraId="45797B2B"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6076F7B0" w14:textId="77777777" w:rsidR="00281CC1" w:rsidRPr="002C2C8C" w:rsidRDefault="00281CC1" w:rsidP="0058500F">
      <w:pPr>
        <w:pStyle w:val="t1"/>
        <w:widowControl/>
        <w:spacing w:line="240" w:lineRule="auto"/>
        <w:rPr>
          <w:rFonts w:ascii="Tahoma" w:hAnsi="Tahoma"/>
          <w:b/>
          <w:sz w:val="19"/>
        </w:rPr>
      </w:pPr>
    </w:p>
    <w:p w14:paraId="4F08F753"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 xml:space="preserve">is an individual business entity or platform from which data are gathered. </w:t>
      </w:r>
      <w:r w:rsidR="001A4831">
        <w:rPr>
          <w:rFonts w:ascii="Tahoma" w:hAnsi="Tahoma"/>
          <w:sz w:val="19"/>
        </w:rPr>
        <w:t xml:space="preserve"> </w:t>
      </w:r>
      <w:r w:rsidRPr="002C2C8C">
        <w:rPr>
          <w:rFonts w:ascii="Tahoma" w:hAnsi="Tahoma"/>
          <w:sz w:val="19"/>
        </w:rPr>
        <w:t xml:space="preserve">Source systems are required so that, in the event of errors within the data, the source of the data can be accurately identified. </w:t>
      </w:r>
      <w:r w:rsidR="001A4831">
        <w:rPr>
          <w:rFonts w:ascii="Tahoma" w:hAnsi="Tahoma"/>
          <w:sz w:val="19"/>
        </w:rPr>
        <w:t xml:space="preserve"> </w:t>
      </w:r>
      <w:r w:rsidRPr="002C2C8C">
        <w:rPr>
          <w:rFonts w:ascii="Tahoma" w:hAnsi="Tahoma"/>
          <w:sz w:val="19"/>
        </w:rPr>
        <w:t>If you only have one source for your data, or you do not need to identify the source of your data, please report your source system as “A.”</w:t>
      </w:r>
    </w:p>
    <w:p w14:paraId="26050392" w14:textId="77777777" w:rsidR="00C33D30" w:rsidRPr="002C2C8C" w:rsidRDefault="00C33D30" w:rsidP="0058500F">
      <w:pPr>
        <w:pStyle w:val="t1"/>
        <w:widowControl/>
        <w:spacing w:line="240" w:lineRule="auto"/>
        <w:rPr>
          <w:rFonts w:ascii="Tahoma" w:hAnsi="Tahoma"/>
          <w:sz w:val="19"/>
        </w:rPr>
      </w:pPr>
    </w:p>
    <w:p w14:paraId="2966B86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64BD2261" w14:textId="77777777" w:rsidR="00C33D30" w:rsidRPr="002C2C8C" w:rsidRDefault="00C33D30" w:rsidP="00C33D30">
      <w:pPr>
        <w:pStyle w:val="t1"/>
        <w:widowControl/>
        <w:spacing w:line="240" w:lineRule="auto"/>
        <w:rPr>
          <w:rFonts w:ascii="Tahoma" w:hAnsi="Tahoma"/>
          <w:b/>
          <w:sz w:val="19"/>
        </w:rPr>
      </w:pPr>
    </w:p>
    <w:p w14:paraId="46DCD0B5"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203F980E" w14:textId="77777777" w:rsidR="00454F06" w:rsidRPr="002C2C8C" w:rsidRDefault="00454F06" w:rsidP="0058500F">
      <w:pPr>
        <w:pStyle w:val="t1"/>
        <w:widowControl/>
        <w:spacing w:line="240" w:lineRule="auto"/>
        <w:rPr>
          <w:rFonts w:ascii="Tahoma" w:hAnsi="Tahoma"/>
          <w:sz w:val="19"/>
        </w:rPr>
      </w:pPr>
    </w:p>
    <w:p w14:paraId="42B924EE"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53CAA21D" w14:textId="77777777" w:rsidR="00281CC1" w:rsidRPr="002C2C8C" w:rsidRDefault="00281CC1" w:rsidP="0058500F">
      <w:pPr>
        <w:pStyle w:val="t1"/>
        <w:widowControl/>
        <w:spacing w:line="240" w:lineRule="auto"/>
        <w:rPr>
          <w:rFonts w:ascii="Tahoma" w:hAnsi="Tahoma"/>
          <w:b/>
          <w:sz w:val="19"/>
        </w:rPr>
      </w:pPr>
    </w:p>
    <w:p w14:paraId="1FBA22B5"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42D22A02" w14:textId="77777777" w:rsidR="00281CC1" w:rsidRPr="002C2C8C" w:rsidRDefault="00281CC1" w:rsidP="0058500F">
      <w:pPr>
        <w:pStyle w:val="t1"/>
        <w:widowControl/>
        <w:spacing w:line="240" w:lineRule="auto"/>
        <w:rPr>
          <w:rFonts w:ascii="Tahoma" w:hAnsi="Tahoma"/>
          <w:sz w:val="19"/>
        </w:rPr>
      </w:pPr>
    </w:p>
    <w:p w14:paraId="13A267A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586FD5E6" w14:textId="77777777" w:rsidR="003E42CF" w:rsidRPr="002C2C8C" w:rsidRDefault="003E42CF" w:rsidP="0058500F">
      <w:pPr>
        <w:pStyle w:val="t1"/>
        <w:widowControl/>
        <w:spacing w:line="240" w:lineRule="auto"/>
        <w:rPr>
          <w:rFonts w:ascii="Tahoma" w:hAnsi="Tahoma"/>
          <w:sz w:val="19"/>
        </w:rPr>
      </w:pPr>
    </w:p>
    <w:p w14:paraId="556DBD08" w14:textId="77777777"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w:t>
      </w:r>
      <w:r w:rsidR="001A4831">
        <w:rPr>
          <w:rFonts w:ascii="Tahoma" w:hAnsi="Tahoma"/>
          <w:sz w:val="19"/>
        </w:rPr>
        <w:t xml:space="preserve"> </w:t>
      </w:r>
      <w:r w:rsidRPr="002C2C8C">
        <w:rPr>
          <w:rFonts w:ascii="Tahoma" w:hAnsi="Tahoma"/>
          <w:sz w:val="19"/>
        </w:rPr>
        <w:t xml:space="preserve">Keep in mind that unknown values do not contribute to a field meeting the required threshold percentage. </w:t>
      </w:r>
    </w:p>
    <w:p w14:paraId="6DF9CBFF" w14:textId="77777777" w:rsidR="003E42CF" w:rsidRPr="002C2C8C" w:rsidRDefault="003E42CF" w:rsidP="0058500F">
      <w:pPr>
        <w:pStyle w:val="t1"/>
        <w:widowControl/>
        <w:spacing w:line="240" w:lineRule="auto"/>
        <w:rPr>
          <w:rFonts w:ascii="Tahoma" w:hAnsi="Tahoma"/>
          <w:sz w:val="19"/>
        </w:rPr>
      </w:pPr>
    </w:p>
    <w:p w14:paraId="2313EBA7"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4E441C71" w14:textId="77777777" w:rsidR="003E42CF" w:rsidRPr="002C2C8C" w:rsidRDefault="003E42CF" w:rsidP="0058500F">
      <w:pPr>
        <w:pStyle w:val="t1"/>
        <w:widowControl/>
        <w:spacing w:line="240" w:lineRule="auto"/>
        <w:rPr>
          <w:rFonts w:ascii="Tahoma" w:hAnsi="Tahoma"/>
          <w:b/>
          <w:sz w:val="19"/>
        </w:rPr>
      </w:pPr>
    </w:p>
    <w:p w14:paraId="2603EC6D" w14:textId="77777777"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 xml:space="preserve">When submitting a request for a format modification waiver, include the target threshold you plan to reach for the threshold in question, if applicable, or the required field length of the data element in question. </w:t>
      </w:r>
      <w:r w:rsidR="001A4831">
        <w:rPr>
          <w:rFonts w:ascii="Tahoma" w:hAnsi="Tahoma"/>
          <w:sz w:val="19"/>
        </w:rPr>
        <w:t xml:space="preserve"> </w:t>
      </w:r>
      <w:r w:rsidR="00754C83" w:rsidRPr="002C2C8C">
        <w:rPr>
          <w:rFonts w:ascii="Tahoma" w:hAnsi="Tahoma"/>
          <w:sz w:val="19"/>
        </w:rPr>
        <w:t>Provide an explanation for why the threshold is necessary, as well as a plan for remediation for future data submissions so that the waiver will no longer be necessary.</w:t>
      </w:r>
    </w:p>
    <w:p w14:paraId="7F91CF1C" w14:textId="77777777" w:rsidR="00754C83" w:rsidRPr="002C2C8C" w:rsidRDefault="00754C83" w:rsidP="0058500F">
      <w:pPr>
        <w:pStyle w:val="t1"/>
        <w:widowControl/>
        <w:spacing w:line="240" w:lineRule="auto"/>
        <w:rPr>
          <w:rFonts w:ascii="Tahoma" w:hAnsi="Tahoma"/>
          <w:sz w:val="19"/>
        </w:rPr>
      </w:pPr>
    </w:p>
    <w:p w14:paraId="17C36A3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ECFBD24" w14:textId="77777777" w:rsidR="00754C83" w:rsidRPr="002C2C8C" w:rsidRDefault="00754C83" w:rsidP="0058500F">
      <w:pPr>
        <w:pStyle w:val="t1"/>
        <w:widowControl/>
        <w:spacing w:line="240" w:lineRule="auto"/>
        <w:rPr>
          <w:rFonts w:ascii="Tahoma" w:hAnsi="Tahoma"/>
          <w:b/>
          <w:sz w:val="19"/>
        </w:rPr>
      </w:pPr>
    </w:p>
    <w:p w14:paraId="4297E824"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58B193A7" w14:textId="77777777" w:rsidR="00B62459" w:rsidRPr="004B340C" w:rsidRDefault="00B62459" w:rsidP="0058500F">
      <w:pPr>
        <w:pStyle w:val="t1"/>
        <w:widowControl/>
        <w:spacing w:line="240" w:lineRule="auto"/>
        <w:rPr>
          <w:rFonts w:ascii="Tahoma" w:hAnsi="Tahoma" w:cs="Tahoma"/>
          <w:sz w:val="19"/>
          <w:szCs w:val="19"/>
        </w:rPr>
      </w:pPr>
    </w:p>
    <w:p w14:paraId="2F7A610F"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04EA4BCD" w14:textId="77777777" w:rsidR="00754C83" w:rsidRPr="002C2C8C" w:rsidRDefault="00754C83" w:rsidP="0058500F">
      <w:pPr>
        <w:pStyle w:val="t1"/>
        <w:widowControl/>
        <w:spacing w:line="240" w:lineRule="auto"/>
        <w:rPr>
          <w:rFonts w:ascii="Tahoma" w:hAnsi="Tahoma"/>
          <w:b/>
          <w:sz w:val="19"/>
        </w:rPr>
      </w:pPr>
    </w:p>
    <w:p w14:paraId="2B6AB8A9"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383B0649" w14:textId="77777777" w:rsidR="00754C83" w:rsidRPr="002C2C8C" w:rsidRDefault="00754C83" w:rsidP="0058500F">
      <w:pPr>
        <w:pStyle w:val="t1"/>
        <w:widowControl/>
        <w:spacing w:line="240" w:lineRule="auto"/>
        <w:rPr>
          <w:rFonts w:ascii="Tahoma" w:hAnsi="Tahoma"/>
          <w:sz w:val="19"/>
        </w:rPr>
      </w:pPr>
    </w:p>
    <w:p w14:paraId="4B6CDEA8"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2AA6BF74" w14:textId="77777777" w:rsidR="00754C83" w:rsidRPr="002C2C8C" w:rsidRDefault="00754C83" w:rsidP="0058500F">
      <w:pPr>
        <w:pStyle w:val="t1"/>
        <w:widowControl/>
        <w:spacing w:line="240" w:lineRule="auto"/>
        <w:rPr>
          <w:rFonts w:ascii="Tahoma" w:hAnsi="Tahoma"/>
          <w:b/>
          <w:sz w:val="19"/>
        </w:rPr>
      </w:pPr>
    </w:p>
    <w:p w14:paraId="5A0B989C"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r w:rsidR="004F7473">
        <w:rPr>
          <w:rFonts w:ascii="Tahoma" w:hAnsi="Tahoma"/>
          <w:sz w:val="19"/>
        </w:rPr>
        <w:t xml:space="preserve"> </w:t>
      </w:r>
      <w:r w:rsidR="001A4831">
        <w:rPr>
          <w:rFonts w:ascii="Tahoma" w:hAnsi="Tahoma"/>
          <w:sz w:val="19"/>
        </w:rPr>
        <w:t xml:space="preserve"> </w:t>
      </w:r>
      <w:r w:rsidR="004F7473">
        <w:rPr>
          <w:rFonts w:ascii="Tahoma" w:hAnsi="Tahoma"/>
          <w:sz w:val="19"/>
        </w:rPr>
        <w:t>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and </w:t>
      </w:r>
      <w:r w:rsidR="0062309B">
        <w:rPr>
          <w:rFonts w:ascii="Tahoma" w:hAnsi="Tahoma" w:cs="Tahoma"/>
          <w:sz w:val="19"/>
          <w:szCs w:val="19"/>
        </w:rPr>
        <w:t xml:space="preserve">contract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p>
    <w:p w14:paraId="09EA7FDA" w14:textId="77777777" w:rsidR="00454F06" w:rsidRPr="002C2C8C" w:rsidRDefault="00454F06" w:rsidP="0058500F">
      <w:pPr>
        <w:pStyle w:val="t1"/>
        <w:widowControl/>
        <w:spacing w:line="240" w:lineRule="auto"/>
        <w:rPr>
          <w:rFonts w:ascii="Tahoma" w:hAnsi="Tahoma"/>
          <w:sz w:val="19"/>
        </w:rPr>
      </w:pPr>
    </w:p>
    <w:p w14:paraId="0437863F"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125CD44" w14:textId="77777777" w:rsidR="00454F06" w:rsidRPr="002C2C8C" w:rsidRDefault="00454F06" w:rsidP="00454F06">
      <w:pPr>
        <w:rPr>
          <w:rFonts w:ascii="Tahoma" w:hAnsi="Tahoma"/>
          <w:sz w:val="19"/>
        </w:rPr>
      </w:pPr>
    </w:p>
    <w:p w14:paraId="02409441"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w:t>
      </w:r>
      <w:r w:rsidR="001A4831">
        <w:rPr>
          <w:rFonts w:ascii="Tahoma" w:hAnsi="Tahoma"/>
          <w:sz w:val="19"/>
        </w:rPr>
        <w:t xml:space="preserve"> </w:t>
      </w:r>
      <w:r w:rsidRPr="002C2C8C">
        <w:rPr>
          <w:rFonts w:ascii="Tahoma" w:hAnsi="Tahoma"/>
          <w:sz w:val="19"/>
        </w:rPr>
        <w:t xml:space="preserve">No other filters should be used. </w:t>
      </w:r>
      <w:r w:rsidR="001A4831">
        <w:rPr>
          <w:rFonts w:ascii="Tahoma" w:hAnsi="Tahoma"/>
          <w:sz w:val="19"/>
        </w:rPr>
        <w:t xml:space="preserve"> </w:t>
      </w:r>
      <w:r w:rsidRPr="002C2C8C">
        <w:rPr>
          <w:rFonts w:ascii="Tahoma" w:hAnsi="Tahoma"/>
          <w:sz w:val="19"/>
        </w:rPr>
        <w:t xml:space="preserve">Do not filter claims by coverage during the current reporting quarter or service dates within the quarterly range. </w:t>
      </w:r>
    </w:p>
    <w:p w14:paraId="02844055" w14:textId="77777777" w:rsidR="00454F06" w:rsidRPr="002C2C8C" w:rsidRDefault="00454F06" w:rsidP="00454F06">
      <w:pPr>
        <w:rPr>
          <w:rFonts w:ascii="Tahoma" w:hAnsi="Tahoma"/>
          <w:sz w:val="19"/>
        </w:rPr>
      </w:pPr>
    </w:p>
    <w:p w14:paraId="26A4B1A2"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173F5988" w14:textId="77777777" w:rsidR="00754C83" w:rsidRPr="002C2C8C" w:rsidRDefault="00754C83" w:rsidP="0058500F">
      <w:pPr>
        <w:pStyle w:val="t1"/>
        <w:widowControl/>
        <w:spacing w:line="240" w:lineRule="auto"/>
        <w:rPr>
          <w:rFonts w:ascii="Tahoma" w:hAnsi="Tahoma"/>
          <w:sz w:val="19"/>
        </w:rPr>
      </w:pPr>
    </w:p>
    <w:p w14:paraId="745A85C1"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4FCA24AA" w14:textId="77777777" w:rsidR="00754C83" w:rsidRPr="002C2C8C" w:rsidRDefault="00754C83" w:rsidP="00754C83">
      <w:pPr>
        <w:pStyle w:val="t1"/>
        <w:widowControl/>
        <w:spacing w:line="240" w:lineRule="auto"/>
        <w:rPr>
          <w:rFonts w:ascii="Tahoma" w:hAnsi="Tahoma"/>
          <w:b/>
          <w:sz w:val="19"/>
        </w:rPr>
      </w:pPr>
    </w:p>
    <w:p w14:paraId="18ED68CC" w14:textId="77777777"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w:t>
      </w:r>
      <w:r w:rsidR="001A4831">
        <w:rPr>
          <w:rFonts w:ascii="Tahoma" w:hAnsi="Tahoma"/>
          <w:sz w:val="19"/>
        </w:rPr>
        <w:t xml:space="preserve"> </w:t>
      </w:r>
      <w:r w:rsidR="00646947" w:rsidRPr="002C2C8C">
        <w:rPr>
          <w:rFonts w:ascii="Tahoma" w:hAnsi="Tahoma"/>
          <w:sz w:val="19"/>
        </w:rPr>
        <w:t>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w:t>
      </w:r>
      <w:r w:rsidR="001A4831">
        <w:rPr>
          <w:rFonts w:ascii="Tahoma" w:hAnsi="Tahoma"/>
          <w:sz w:val="19"/>
        </w:rPr>
        <w:t xml:space="preserve"> </w:t>
      </w:r>
      <w:r w:rsidR="00F6484D" w:rsidRPr="002C2C8C">
        <w:rPr>
          <w:rFonts w:ascii="Tahoma" w:hAnsi="Tahoma"/>
          <w:sz w:val="19"/>
        </w:rPr>
        <w:t xml:space="preserve">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w:t>
      </w:r>
      <w:r w:rsidR="001A4831">
        <w:rPr>
          <w:rFonts w:ascii="Tahoma" w:hAnsi="Tahoma"/>
          <w:sz w:val="19"/>
        </w:rPr>
        <w:t xml:space="preserve"> </w:t>
      </w:r>
      <w:r w:rsidR="00F6484D" w:rsidRPr="002C2C8C">
        <w:rPr>
          <w:rFonts w:ascii="Tahoma" w:hAnsi="Tahoma"/>
          <w:sz w:val="19"/>
        </w:rPr>
        <w:t xml:space="preserve">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w:t>
      </w:r>
      <w:proofErr w:type="gramStart"/>
      <w:r w:rsidR="000E68D0" w:rsidRPr="002C2C8C">
        <w:rPr>
          <w:rFonts w:ascii="Tahoma" w:hAnsi="Tahoma"/>
          <w:sz w:val="19"/>
        </w:rPr>
        <w:t>adjustment</w:t>
      </w:r>
      <w:r w:rsidR="00646947" w:rsidRPr="002C2C8C">
        <w:rPr>
          <w:rFonts w:ascii="Tahoma" w:hAnsi="Tahoma"/>
          <w:sz w:val="19"/>
        </w:rPr>
        <w:t>s</w:t>
      </w:r>
      <w:proofErr w:type="gramEnd"/>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66DA282F" w14:textId="77777777" w:rsidR="0067699C" w:rsidRPr="002C2C8C" w:rsidRDefault="0067699C" w:rsidP="00454F06">
      <w:pPr>
        <w:pStyle w:val="t1"/>
        <w:widowControl/>
        <w:spacing w:line="240" w:lineRule="auto"/>
        <w:rPr>
          <w:rFonts w:ascii="Tahoma" w:hAnsi="Tahoma"/>
          <w:sz w:val="19"/>
        </w:rPr>
      </w:pPr>
    </w:p>
    <w:p w14:paraId="5A447741"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0F9FCCD6" w14:textId="77777777" w:rsidR="00B97AA5" w:rsidRPr="002C2C8C" w:rsidRDefault="00B97AA5" w:rsidP="00B97AA5">
      <w:pPr>
        <w:pStyle w:val="t1"/>
        <w:widowControl/>
        <w:spacing w:line="240" w:lineRule="auto"/>
        <w:rPr>
          <w:rFonts w:ascii="Tahoma" w:hAnsi="Tahoma"/>
          <w:b/>
          <w:sz w:val="19"/>
        </w:rPr>
      </w:pPr>
    </w:p>
    <w:p w14:paraId="0081E784" w14:textId="77777777"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1A4831">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1A4831">
        <w:rPr>
          <w:rFonts w:ascii="Tahoma" w:hAnsi="Tahoma"/>
          <w:sz w:val="19"/>
        </w:rPr>
        <w:t xml:space="preserve">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w:t>
      </w:r>
      <w:r w:rsidR="001A4831">
        <w:rPr>
          <w:rFonts w:ascii="Tahoma" w:hAnsi="Tahoma"/>
          <w:sz w:val="19"/>
        </w:rPr>
        <w:t xml:space="preserve"> </w:t>
      </w:r>
      <w:r w:rsidR="00003C65" w:rsidRPr="002C2C8C">
        <w:rPr>
          <w:rFonts w:ascii="Tahoma" w:hAnsi="Tahoma"/>
          <w:sz w:val="19"/>
        </w:rPr>
        <w:t xml:space="preserve">If this definition does not match your system, please contact </w:t>
      </w:r>
      <w:r w:rsidR="00725FC6">
        <w:rPr>
          <w:rFonts w:ascii="Tahoma" w:hAnsi="Tahoma"/>
          <w:sz w:val="19"/>
        </w:rPr>
        <w:t xml:space="preserve">the </w:t>
      </w:r>
      <w:r w:rsidR="00003C65" w:rsidRPr="002C2C8C">
        <w:rPr>
          <w:rFonts w:ascii="Tahoma" w:hAnsi="Tahoma"/>
          <w:sz w:val="19"/>
        </w:rPr>
        <w:t>MHCC to get advice on which date to use.</w:t>
      </w:r>
    </w:p>
    <w:p w14:paraId="129B6828" w14:textId="77777777" w:rsidR="00454F06" w:rsidRPr="002C2C8C" w:rsidRDefault="00454F06" w:rsidP="00B97AA5">
      <w:pPr>
        <w:pStyle w:val="t1"/>
        <w:widowControl/>
        <w:spacing w:line="240" w:lineRule="auto"/>
        <w:rPr>
          <w:rFonts w:ascii="Tahoma" w:hAnsi="Tahoma"/>
          <w:sz w:val="19"/>
        </w:rPr>
      </w:pPr>
    </w:p>
    <w:p w14:paraId="6EF778A8"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26DCBE3B" w14:textId="77777777" w:rsidR="00454F06" w:rsidRPr="002C2C8C" w:rsidRDefault="00454F06" w:rsidP="00454F06">
      <w:pPr>
        <w:rPr>
          <w:rFonts w:ascii="Tahoma" w:hAnsi="Tahoma"/>
          <w:sz w:val="19"/>
        </w:rPr>
      </w:pPr>
    </w:p>
    <w:p w14:paraId="7D7A9C98"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w:t>
      </w:r>
      <w:r w:rsidR="001A4831">
        <w:rPr>
          <w:rFonts w:ascii="Tahoma" w:hAnsi="Tahoma"/>
          <w:sz w:val="19"/>
        </w:rPr>
        <w:t xml:space="preserve"> </w:t>
      </w:r>
      <w:r w:rsidRPr="002C2C8C">
        <w:rPr>
          <w:rFonts w:ascii="Tahoma" w:hAnsi="Tahoma"/>
          <w:sz w:val="19"/>
        </w:rPr>
        <w:t xml:space="preserve">Such records do not count toward meeting threshold requirements. </w:t>
      </w:r>
      <w:r w:rsidR="001A4831">
        <w:rPr>
          <w:rFonts w:ascii="Tahoma" w:hAnsi="Tahoma"/>
          <w:sz w:val="19"/>
        </w:rPr>
        <w:t xml:space="preserve"> </w:t>
      </w:r>
      <w:r w:rsidRPr="002C2C8C">
        <w:rPr>
          <w:rFonts w:ascii="Tahoma" w:hAnsi="Tahoma"/>
          <w:sz w:val="19"/>
        </w:rPr>
        <w:t>When the manual does not specify such a code for the field, simply leave the field blank.</w:t>
      </w:r>
    </w:p>
    <w:p w14:paraId="63D67824" w14:textId="77777777" w:rsidR="00090723" w:rsidRPr="002C2C8C" w:rsidRDefault="00090723">
      <w:pPr>
        <w:rPr>
          <w:rFonts w:ascii="Tahoma" w:hAnsi="Tahoma"/>
          <w:sz w:val="19"/>
        </w:rPr>
      </w:pPr>
    </w:p>
    <w:p w14:paraId="35CBDFE9"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6959B786" w14:textId="77777777" w:rsidR="00795F17" w:rsidRPr="002C2C8C" w:rsidRDefault="00795F17">
      <w:pPr>
        <w:rPr>
          <w:rFonts w:ascii="Tahoma" w:hAnsi="Tahoma"/>
          <w:b/>
          <w:sz w:val="19"/>
        </w:rPr>
      </w:pPr>
    </w:p>
    <w:p w14:paraId="31E26D44"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 xml:space="preserve">Unknown and blank values do not contribute to threshold requirements. </w:t>
      </w:r>
      <w:r w:rsidR="001A4831">
        <w:rPr>
          <w:rFonts w:ascii="Tahoma" w:hAnsi="Tahoma"/>
          <w:sz w:val="19"/>
        </w:rPr>
        <w:t xml:space="preserve"> </w:t>
      </w:r>
      <w:r w:rsidRPr="002C2C8C">
        <w:rPr>
          <w:rFonts w:ascii="Tahoma" w:hAnsi="Tahoma"/>
          <w:sz w:val="19"/>
        </w:rPr>
        <w:t>If you are submitting all unknown values for a particular field, please request an accompanying waiver.</w:t>
      </w:r>
    </w:p>
    <w:p w14:paraId="56869E85" w14:textId="77777777" w:rsidR="00B23974" w:rsidRPr="002C2C8C" w:rsidRDefault="00B23974">
      <w:pPr>
        <w:rPr>
          <w:rFonts w:ascii="Tahoma" w:hAnsi="Tahoma"/>
          <w:b/>
          <w:sz w:val="19"/>
        </w:rPr>
      </w:pPr>
    </w:p>
    <w:p w14:paraId="057C45D6"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0B8FDD57" w14:textId="77777777" w:rsidR="00B13D2F" w:rsidRPr="002C2C8C" w:rsidRDefault="00B13D2F" w:rsidP="0058006F">
      <w:pPr>
        <w:pStyle w:val="t1"/>
        <w:widowControl/>
        <w:spacing w:line="240" w:lineRule="auto"/>
        <w:jc w:val="both"/>
        <w:rPr>
          <w:rFonts w:ascii="Tahoma" w:hAnsi="Tahoma"/>
          <w:b/>
          <w:sz w:val="19"/>
        </w:rPr>
      </w:pPr>
    </w:p>
    <w:p w14:paraId="292B07BB"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w:t>
      </w:r>
      <w:r w:rsidR="001A4831">
        <w:rPr>
          <w:rFonts w:ascii="Tahoma" w:hAnsi="Tahoma"/>
          <w:sz w:val="19"/>
        </w:rPr>
        <w:t xml:space="preserve"> </w:t>
      </w:r>
      <w:r w:rsidR="00454F06" w:rsidRPr="002C2C8C">
        <w:rPr>
          <w:rFonts w:ascii="Tahoma" w:hAnsi="Tahoma"/>
          <w:sz w:val="19"/>
        </w:rPr>
        <w:t xml:space="preserve">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72D46274" w14:textId="77777777" w:rsidR="00454F06" w:rsidRPr="002C2C8C" w:rsidRDefault="00454F06" w:rsidP="00454F06">
      <w:pPr>
        <w:rPr>
          <w:rFonts w:ascii="Tahoma" w:hAnsi="Tahoma"/>
          <w:sz w:val="19"/>
        </w:rPr>
      </w:pPr>
    </w:p>
    <w:p w14:paraId="58D1EDF5"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08A2A68D" w14:textId="77777777" w:rsidR="00454F06" w:rsidRPr="002C2C8C" w:rsidRDefault="00454F06" w:rsidP="00454F06">
      <w:pPr>
        <w:rPr>
          <w:rFonts w:ascii="Tahoma" w:hAnsi="Tahoma"/>
          <w:sz w:val="19"/>
        </w:rPr>
      </w:pPr>
    </w:p>
    <w:p w14:paraId="62DC1AD4"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30FE2C48" w14:textId="77777777" w:rsidR="00454F06" w:rsidRPr="002C2C8C" w:rsidRDefault="00454F06" w:rsidP="00454F06">
      <w:pPr>
        <w:rPr>
          <w:rFonts w:ascii="Tahoma" w:hAnsi="Tahoma"/>
          <w:sz w:val="19"/>
        </w:rPr>
      </w:pPr>
    </w:p>
    <w:p w14:paraId="21F583E6"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62D1DBCE" w14:textId="77777777" w:rsidR="00454F06" w:rsidRPr="002C2C8C" w:rsidRDefault="00454F06" w:rsidP="00454F06">
      <w:pPr>
        <w:rPr>
          <w:rFonts w:ascii="Tahoma" w:hAnsi="Tahoma"/>
          <w:sz w:val="19"/>
        </w:rPr>
      </w:pPr>
    </w:p>
    <w:p w14:paraId="27EA5217"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635C178B"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5F000B82" w14:textId="77777777" w:rsidR="00454F06" w:rsidRPr="002C2C8C" w:rsidRDefault="00454F06" w:rsidP="00454F06">
      <w:pPr>
        <w:pStyle w:val="ListParagraph"/>
        <w:numPr>
          <w:ilvl w:val="0"/>
          <w:numId w:val="76"/>
        </w:numPr>
        <w:contextualSpacing/>
        <w:rPr>
          <w:rFonts w:ascii="Tahoma" w:hAnsi="Tahoma"/>
          <w:sz w:val="19"/>
        </w:rPr>
      </w:pPr>
      <w:r w:rsidRPr="002C2C8C">
        <w:rPr>
          <w:rFonts w:ascii="Tahoma" w:hAnsi="Tahoma"/>
          <w:sz w:val="19"/>
        </w:rPr>
        <w:t>CRISP date, YYYY-MM-DD, “2016-01-01”</w:t>
      </w:r>
    </w:p>
    <w:p w14:paraId="1FC6562A" w14:textId="77777777" w:rsidR="00454F06" w:rsidRPr="002C2C8C" w:rsidRDefault="00454F06" w:rsidP="00454F06">
      <w:pPr>
        <w:ind w:left="720"/>
        <w:contextualSpacing/>
        <w:rPr>
          <w:rFonts w:ascii="Tahoma" w:hAnsi="Tahoma"/>
          <w:sz w:val="19"/>
        </w:rPr>
      </w:pPr>
    </w:p>
    <w:p w14:paraId="16E45E3B"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51FFB029" w14:textId="77777777" w:rsidR="00454F06" w:rsidRPr="002C2C8C" w:rsidRDefault="00454F06" w:rsidP="00454F06">
      <w:pPr>
        <w:rPr>
          <w:rFonts w:ascii="Tahoma" w:hAnsi="Tahoma"/>
          <w:b/>
          <w:sz w:val="19"/>
        </w:rPr>
      </w:pPr>
    </w:p>
    <w:p w14:paraId="5915ED9C" w14:textId="77777777" w:rsidR="00454F06" w:rsidRPr="002C2C8C" w:rsidRDefault="00454F06" w:rsidP="00454F06">
      <w:pPr>
        <w:rPr>
          <w:rFonts w:ascii="Tahoma" w:hAnsi="Tahoma"/>
          <w:sz w:val="19"/>
        </w:rPr>
      </w:pPr>
      <w:r w:rsidRPr="002C2C8C">
        <w:rPr>
          <w:rFonts w:ascii="Tahoma" w:hAnsi="Tahoma"/>
          <w:b/>
          <w:sz w:val="19"/>
        </w:rPr>
        <w:lastRenderedPageBreak/>
        <w:t>A.</w:t>
      </w:r>
      <w:r w:rsidRPr="002C2C8C">
        <w:rPr>
          <w:rFonts w:ascii="Tahoma" w:hAnsi="Tahoma"/>
          <w:sz w:val="19"/>
        </w:rPr>
        <w:t xml:space="preserve"> Include dashes in all domestic phone numbers; the only acceptable format for these numbers is ###-###-####” (without spaces). </w:t>
      </w:r>
      <w:r w:rsidR="001A4831">
        <w:rPr>
          <w:rFonts w:ascii="Tahoma" w:hAnsi="Tahoma"/>
          <w:sz w:val="19"/>
        </w:rPr>
        <w:t xml:space="preserve"> </w:t>
      </w:r>
      <w:r w:rsidRPr="002C2C8C">
        <w:rPr>
          <w:rFonts w:ascii="Tahoma" w:hAnsi="Tahoma"/>
          <w:sz w:val="19"/>
        </w:rPr>
        <w:t xml:space="preserve">International numbers should include country code. </w:t>
      </w:r>
      <w:r w:rsidR="001A4831">
        <w:rPr>
          <w:rFonts w:ascii="Tahoma" w:hAnsi="Tahoma"/>
          <w:sz w:val="19"/>
        </w:rPr>
        <w:t xml:space="preserve"> </w:t>
      </w:r>
      <w:r w:rsidRPr="002C2C8C">
        <w:rPr>
          <w:rFonts w:ascii="Tahoma" w:hAnsi="Tahoma"/>
          <w:sz w:val="19"/>
        </w:rPr>
        <w:t xml:space="preserve">Since this field is a warning field, it will not show a Tier 2 “red” rejection on the Details page, but may trigger a “yellow” warning. Therefore, check that the field is populated correctly after submitting by checking the Tier 2 Data Element Validation report. </w:t>
      </w:r>
      <w:r w:rsidR="001A4831">
        <w:rPr>
          <w:rFonts w:ascii="Tahoma" w:hAnsi="Tahoma"/>
          <w:sz w:val="19"/>
        </w:rPr>
        <w:t xml:space="preserve"> </w:t>
      </w:r>
      <w:r w:rsidRPr="002C2C8C">
        <w:rPr>
          <w:rFonts w:ascii="Tahoma" w:hAnsi="Tahoma"/>
          <w:sz w:val="19"/>
        </w:rPr>
        <w:t xml:space="preserve">The column “Percent Failed Other” shows the percentage of records that contain invalid values, including phone numbers that were not supplied with the dashes. </w:t>
      </w:r>
    </w:p>
    <w:p w14:paraId="394955E9" w14:textId="77777777" w:rsidR="00454F06" w:rsidRPr="002C2C8C" w:rsidRDefault="00454F06" w:rsidP="00454F06">
      <w:pPr>
        <w:rPr>
          <w:rFonts w:ascii="Tahoma" w:hAnsi="Tahoma"/>
          <w:sz w:val="19"/>
        </w:rPr>
      </w:pPr>
    </w:p>
    <w:p w14:paraId="4D71961F"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1999123C" w14:textId="77777777" w:rsidR="00454F06" w:rsidRPr="002C2C8C" w:rsidRDefault="00454F06" w:rsidP="00454F06">
      <w:pPr>
        <w:rPr>
          <w:rFonts w:ascii="Tahoma" w:hAnsi="Tahoma"/>
          <w:b/>
          <w:sz w:val="19"/>
        </w:rPr>
      </w:pPr>
    </w:p>
    <w:p w14:paraId="205D3BA6" w14:textId="34460037"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 xml:space="preserve">must be consistently encrypted throughout the submission history. </w:t>
      </w:r>
      <w:r w:rsidR="001A4831">
        <w:rPr>
          <w:rFonts w:ascii="Tahoma" w:hAnsi="Tahoma"/>
          <w:sz w:val="19"/>
        </w:rPr>
        <w:t xml:space="preserve"> </w:t>
      </w:r>
      <w:r w:rsidRPr="002C2C8C">
        <w:rPr>
          <w:rFonts w:ascii="Tahoma" w:hAnsi="Tahoma"/>
          <w:sz w:val="19"/>
        </w:rPr>
        <w:t xml:space="preserve">Please notify </w:t>
      </w:r>
      <w:r w:rsidR="00A508F0">
        <w:rPr>
          <w:rFonts w:ascii="Tahoma" w:hAnsi="Tahoma"/>
          <w:sz w:val="19"/>
        </w:rPr>
        <w:t>DLH</w:t>
      </w:r>
      <w:r w:rsidRPr="002C2C8C">
        <w:rPr>
          <w:rFonts w:ascii="Tahoma" w:hAnsi="Tahoma"/>
          <w:sz w:val="19"/>
        </w:rPr>
        <w:t xml:space="preserve"> and </w:t>
      </w:r>
      <w:r w:rsidR="00725FC6">
        <w:rPr>
          <w:rFonts w:ascii="Tahoma" w:hAnsi="Tahoma"/>
          <w:sz w:val="19"/>
        </w:rPr>
        <w:t xml:space="preserve">the </w:t>
      </w:r>
      <w:r w:rsidRPr="002C2C8C">
        <w:rPr>
          <w:rFonts w:ascii="Tahoma" w:hAnsi="Tahoma"/>
          <w:sz w:val="19"/>
        </w:rPr>
        <w:t>MHCC of any changes in encryption</w:t>
      </w:r>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 xml:space="preserve">the identifiers must change. </w:t>
      </w:r>
      <w:r w:rsidR="001A4831">
        <w:rPr>
          <w:rFonts w:ascii="Tahoma" w:hAnsi="Tahoma"/>
          <w:sz w:val="19"/>
        </w:rPr>
        <w:t xml:space="preserve"> </w:t>
      </w:r>
      <w:r w:rsidR="00725FC6">
        <w:rPr>
          <w:rFonts w:ascii="Tahoma" w:hAnsi="Tahoma"/>
          <w:sz w:val="19"/>
        </w:rPr>
        <w:t xml:space="preserve">The </w:t>
      </w:r>
      <w:r w:rsidR="006710CE">
        <w:rPr>
          <w:rFonts w:ascii="Tahoma" w:hAnsi="Tahoma"/>
          <w:sz w:val="19"/>
        </w:rPr>
        <w:t xml:space="preserve">MHCC and </w:t>
      </w:r>
      <w:r w:rsidR="00A508F0">
        <w:rPr>
          <w:rFonts w:ascii="Tahoma" w:hAnsi="Tahoma"/>
          <w:sz w:val="19"/>
        </w:rPr>
        <w:t>DLH</w:t>
      </w:r>
      <w:r w:rsidR="006710CE">
        <w:rPr>
          <w:rFonts w:ascii="Tahoma" w:hAnsi="Tahoma"/>
          <w:sz w:val="19"/>
        </w:rPr>
        <w:t xml:space="preserve"> will discuss options with payor representatives for ensuring that the encrypted enrollee identifier-P values are consistent within the MCDB for unique individuals across time.</w:t>
      </w:r>
    </w:p>
    <w:p w14:paraId="33C61D75" w14:textId="77777777" w:rsidR="00610C6F" w:rsidRPr="002C2C8C" w:rsidRDefault="00610C6F" w:rsidP="00454F06">
      <w:pPr>
        <w:rPr>
          <w:rFonts w:ascii="Tahoma" w:hAnsi="Tahoma"/>
          <w:sz w:val="19"/>
        </w:rPr>
      </w:pPr>
    </w:p>
    <w:p w14:paraId="5264D64A" w14:textId="77777777"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xml:space="preserve">? </w:t>
      </w:r>
      <w:r w:rsidR="00CB2AC5">
        <w:rPr>
          <w:rFonts w:ascii="Tahoma" w:hAnsi="Tahoma" w:cs="Tahoma"/>
          <w:b/>
          <w:sz w:val="19"/>
          <w:szCs w:val="19"/>
        </w:rPr>
        <w:t xml:space="preserve"> </w:t>
      </w:r>
      <w:r w:rsidR="00100CB6" w:rsidRPr="009A01BD">
        <w:rPr>
          <w:rFonts w:ascii="Tahoma" w:hAnsi="Tahoma" w:cs="Tahoma"/>
          <w:b/>
          <w:sz w:val="19"/>
          <w:szCs w:val="19"/>
        </w:rPr>
        <w:t>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017DA4FC" w14:textId="77777777" w:rsidR="00100CB6" w:rsidRPr="009A01BD" w:rsidRDefault="00100CB6" w:rsidP="00DB2F69">
      <w:pPr>
        <w:rPr>
          <w:rFonts w:ascii="Tahoma" w:hAnsi="Tahoma" w:cs="Tahoma"/>
          <w:sz w:val="19"/>
          <w:szCs w:val="19"/>
        </w:rPr>
      </w:pPr>
    </w:p>
    <w:p w14:paraId="4C2F11B1" w14:textId="77777777"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 xml:space="preserve">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44C68B58" w14:textId="77777777" w:rsidR="00E42B56" w:rsidRPr="009A01BD" w:rsidRDefault="00E42B56" w:rsidP="00E42B56">
      <w:pPr>
        <w:pStyle w:val="t1"/>
        <w:widowControl/>
        <w:spacing w:line="240" w:lineRule="auto"/>
        <w:rPr>
          <w:rFonts w:ascii="Tahoma" w:hAnsi="Tahoma" w:cs="Tahoma"/>
          <w:snapToGrid/>
          <w:sz w:val="19"/>
          <w:szCs w:val="19"/>
        </w:rPr>
      </w:pPr>
    </w:p>
    <w:p w14:paraId="0FDC7E52" w14:textId="77777777"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w:t>
      </w:r>
      <w:r w:rsidR="00CB2AC5">
        <w:rPr>
          <w:rFonts w:ascii="Tahoma" w:hAnsi="Tahoma" w:cs="Tahoma"/>
          <w:b/>
          <w:bCs/>
          <w:sz w:val="19"/>
          <w:szCs w:val="19"/>
        </w:rPr>
        <w:t xml:space="preserve"> </w:t>
      </w:r>
      <w:r w:rsidRPr="009A01BD">
        <w:rPr>
          <w:rFonts w:ascii="Tahoma" w:hAnsi="Tahoma" w:cs="Tahoma"/>
          <w:b/>
          <w:bCs/>
          <w:sz w:val="19"/>
          <w:szCs w:val="19"/>
        </w:rPr>
        <w:t>How does the validation differ for validation for a delimited format file?</w:t>
      </w:r>
    </w:p>
    <w:p w14:paraId="18E6D0FB" w14:textId="77777777" w:rsidR="009A01BD" w:rsidRPr="009A01BD" w:rsidRDefault="009A01BD" w:rsidP="009A01BD">
      <w:pPr>
        <w:rPr>
          <w:rFonts w:ascii="Tahoma" w:hAnsi="Tahoma" w:cs="Tahoma"/>
          <w:sz w:val="19"/>
          <w:szCs w:val="19"/>
        </w:rPr>
      </w:pPr>
    </w:p>
    <w:p w14:paraId="69EBE1B5" w14:textId="77777777"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93EC342" w14:textId="7C831D36" w:rsidR="009A01BD" w:rsidRP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 xml:space="preserve">For every row, the length of the entire row should be exactly the value of the ending position of the last column indicated in the file record layout guide (e.g. the entry in the column “End” of the very last field for that file type). </w:t>
      </w:r>
      <w:r w:rsidR="00CB2AC5">
        <w:rPr>
          <w:rFonts w:ascii="Tahoma" w:hAnsi="Tahoma" w:cs="Tahoma"/>
          <w:sz w:val="19"/>
          <w:szCs w:val="19"/>
        </w:rPr>
        <w:t xml:space="preserve"> </w:t>
      </w:r>
      <w:r w:rsidRPr="009A01BD">
        <w:rPr>
          <w:rFonts w:ascii="Tahoma" w:hAnsi="Tahoma" w:cs="Tahoma"/>
          <w:sz w:val="19"/>
          <w:szCs w:val="19"/>
        </w:rPr>
        <w:t xml:space="preserve">For example, in the </w:t>
      </w:r>
      <w:r w:rsidR="00794075">
        <w:rPr>
          <w:rFonts w:ascii="Tahoma" w:hAnsi="Tahoma" w:cs="Tahoma"/>
          <w:sz w:val="19"/>
          <w:szCs w:val="19"/>
        </w:rPr>
        <w:t>202</w:t>
      </w:r>
      <w:r w:rsidR="00A508F0">
        <w:rPr>
          <w:rFonts w:ascii="Tahoma" w:hAnsi="Tahoma" w:cs="Tahoma"/>
          <w:sz w:val="19"/>
          <w:szCs w:val="19"/>
        </w:rPr>
        <w:t>1</w:t>
      </w:r>
      <w:r w:rsidRPr="009A01BD">
        <w:rPr>
          <w:rFonts w:ascii="Tahoma" w:hAnsi="Tahoma" w:cs="Tahoma"/>
          <w:sz w:val="19"/>
          <w:szCs w:val="19"/>
        </w:rPr>
        <w:t xml:space="preserve"> eligibility file, there should no</w:t>
      </w:r>
      <w:r w:rsidR="00CB2AC5">
        <w:rPr>
          <w:rFonts w:ascii="Tahoma" w:hAnsi="Tahoma" w:cs="Tahoma"/>
          <w:sz w:val="19"/>
          <w:szCs w:val="19"/>
        </w:rPr>
        <w:t xml:space="preserve">t be any row with more or less </w:t>
      </w:r>
      <w:r w:rsidRPr="009A01BD">
        <w:rPr>
          <w:rFonts w:ascii="Tahoma" w:hAnsi="Tahoma" w:cs="Tahoma"/>
          <w:sz w:val="19"/>
          <w:szCs w:val="19"/>
        </w:rPr>
        <w:t>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17D5810A" w14:textId="77777777" w:rsidR="009A01BD" w:rsidRPr="009A01BD" w:rsidRDefault="009A01BD" w:rsidP="009A01BD">
      <w:pPr>
        <w:rPr>
          <w:rFonts w:ascii="Tahoma" w:hAnsi="Tahoma" w:cs="Tahoma"/>
          <w:sz w:val="19"/>
          <w:szCs w:val="19"/>
        </w:rPr>
      </w:pPr>
    </w:p>
    <w:p w14:paraId="74C409BD"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1FB67ED7" w14:textId="4D049BA6" w:rsidR="009A01BD" w:rsidRP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 xml:space="preserve">The number of fields in every row should be exactly what is specified for the file type. </w:t>
      </w:r>
      <w:r w:rsidR="00CB2AC5">
        <w:rPr>
          <w:rFonts w:ascii="Tahoma" w:hAnsi="Tahoma" w:cs="Tahoma"/>
          <w:sz w:val="19"/>
          <w:szCs w:val="19"/>
        </w:rPr>
        <w:t xml:space="preserve"> </w:t>
      </w:r>
      <w:r w:rsidRPr="009A01BD">
        <w:rPr>
          <w:rFonts w:ascii="Tahoma" w:hAnsi="Tahoma" w:cs="Tahoma"/>
          <w:sz w:val="19"/>
          <w:szCs w:val="19"/>
        </w:rPr>
        <w:t xml:space="preserve">For each row, this is calculated by adding 1 to the count of the number of delimiters found in that row. </w:t>
      </w:r>
      <w:r w:rsidR="00CB2AC5">
        <w:rPr>
          <w:rFonts w:ascii="Tahoma" w:hAnsi="Tahoma" w:cs="Tahoma"/>
          <w:sz w:val="19"/>
          <w:szCs w:val="19"/>
        </w:rPr>
        <w:t xml:space="preserve"> </w:t>
      </w:r>
      <w:r w:rsidRPr="009A01BD">
        <w:rPr>
          <w:rFonts w:ascii="Tahoma" w:hAnsi="Tahoma" w:cs="Tahoma"/>
          <w:sz w:val="19"/>
          <w:szCs w:val="19"/>
        </w:rPr>
        <w:t xml:space="preserve">For example, there should be 50 delimiters (= 51 fields) found for every row in the </w:t>
      </w:r>
      <w:r w:rsidR="00794075">
        <w:rPr>
          <w:rFonts w:ascii="Tahoma" w:hAnsi="Tahoma" w:cs="Tahoma"/>
          <w:sz w:val="19"/>
          <w:szCs w:val="19"/>
        </w:rPr>
        <w:t>202</w:t>
      </w:r>
      <w:r w:rsidR="00A508F0">
        <w:rPr>
          <w:rFonts w:ascii="Tahoma" w:hAnsi="Tahoma" w:cs="Tahoma"/>
          <w:sz w:val="19"/>
          <w:szCs w:val="19"/>
        </w:rPr>
        <w:t>1</w:t>
      </w:r>
      <w:r w:rsidRPr="009A01BD">
        <w:rPr>
          <w:rFonts w:ascii="Tahoma" w:hAnsi="Tahoma" w:cs="Tahoma"/>
          <w:sz w:val="19"/>
          <w:szCs w:val="19"/>
        </w:rPr>
        <w:t xml:space="preserve"> eligibility file because the file record layout guide lists 51 fields.</w:t>
      </w:r>
    </w:p>
    <w:p w14:paraId="372CB63A" w14:textId="77777777" w:rsidR="009A01BD" w:rsidRDefault="009A01BD" w:rsidP="009A01BD">
      <w:pPr>
        <w:pStyle w:val="ListParagraph"/>
        <w:numPr>
          <w:ilvl w:val="0"/>
          <w:numId w:val="80"/>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 xml:space="preserve">(shorter is fine) than what is specified in the file layout for that file type. </w:t>
      </w:r>
      <w:r w:rsidR="00CB2AC5">
        <w:rPr>
          <w:rFonts w:ascii="Tahoma" w:hAnsi="Tahoma" w:cs="Tahoma"/>
          <w:sz w:val="19"/>
          <w:szCs w:val="19"/>
        </w:rPr>
        <w:t xml:space="preserve"> </w:t>
      </w:r>
      <w:r w:rsidRPr="009A01BD">
        <w:rPr>
          <w:rFonts w:ascii="Tahoma" w:hAnsi="Tahoma" w:cs="Tahoma"/>
          <w:sz w:val="19"/>
          <w:szCs w:val="19"/>
        </w:rPr>
        <w:t>The length of each field is in the “Length” column of the file record layout guide.</w:t>
      </w:r>
      <w:r>
        <w:rPr>
          <w:rFonts w:ascii="Tahoma" w:hAnsi="Tahoma" w:cs="Tahoma"/>
          <w:sz w:val="19"/>
          <w:szCs w:val="19"/>
        </w:rPr>
        <w:t xml:space="preserve"> </w:t>
      </w:r>
    </w:p>
    <w:p w14:paraId="4957AAC8" w14:textId="77777777" w:rsidR="002218E5" w:rsidRDefault="002218E5" w:rsidP="003B5BF5">
      <w:pPr>
        <w:pStyle w:val="ListParagraph"/>
        <w:ind w:left="630"/>
        <w:rPr>
          <w:rFonts w:ascii="Tahoma" w:hAnsi="Tahoma" w:cs="Tahoma"/>
          <w:sz w:val="19"/>
          <w:szCs w:val="19"/>
        </w:rPr>
      </w:pPr>
    </w:p>
    <w:p w14:paraId="433FA115" w14:textId="77777777" w:rsidR="003F55DF" w:rsidRPr="003F55DF" w:rsidRDefault="003F55DF" w:rsidP="00211219">
      <w:pPr>
        <w:rPr>
          <w:rFonts w:ascii="Tahoma" w:hAnsi="Tahoma" w:cs="Tahoma"/>
          <w:b/>
          <w:sz w:val="19"/>
          <w:szCs w:val="19"/>
        </w:rPr>
      </w:pPr>
      <w:r>
        <w:rPr>
          <w:rFonts w:ascii="Tahoma" w:hAnsi="Tahoma" w:cs="Tahoma"/>
          <w:b/>
          <w:sz w:val="19"/>
          <w:szCs w:val="19"/>
        </w:rPr>
        <w:t>Q. How should financial fields be populated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p>
    <w:p w14:paraId="7B138814" w14:textId="77777777" w:rsidR="003F55DF" w:rsidRDefault="003F55DF" w:rsidP="00211219">
      <w:pPr>
        <w:rPr>
          <w:rFonts w:ascii="Tahoma" w:hAnsi="Tahoma" w:cs="Tahoma"/>
          <w:b/>
          <w:sz w:val="19"/>
          <w:szCs w:val="19"/>
        </w:rPr>
      </w:pPr>
    </w:p>
    <w:p w14:paraId="37586539" w14:textId="77777777" w:rsidR="003F55DF" w:rsidRDefault="003F55DF"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Report all financial fields at the most granular level that is available in the data warehouse. </w:t>
      </w:r>
      <w:r w:rsidR="00CB2AC5">
        <w:rPr>
          <w:rFonts w:ascii="Tahoma" w:hAnsi="Tahoma" w:cs="Tahoma"/>
          <w:sz w:val="19"/>
          <w:szCs w:val="19"/>
        </w:rPr>
        <w:t xml:space="preserve"> </w:t>
      </w:r>
      <w:r>
        <w:rPr>
          <w:rFonts w:ascii="Tahoma" w:hAnsi="Tahoma" w:cs="Tahoma"/>
          <w:sz w:val="19"/>
          <w:szCs w:val="19"/>
        </w:rPr>
        <w:t>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p>
    <w:p w14:paraId="552FFC38" w14:textId="77777777" w:rsidR="003F55DF" w:rsidRDefault="003F55DF" w:rsidP="00211219">
      <w:pPr>
        <w:rPr>
          <w:rFonts w:ascii="Tahoma" w:hAnsi="Tahoma" w:cs="Tahoma"/>
          <w:sz w:val="19"/>
          <w:szCs w:val="19"/>
        </w:rPr>
      </w:pPr>
    </w:p>
    <w:p w14:paraId="2CEBD93F" w14:textId="77777777" w:rsidR="003F55DF" w:rsidRDefault="003F55DF" w:rsidP="00211219">
      <w:pPr>
        <w:rPr>
          <w:rFonts w:ascii="Tahoma" w:hAnsi="Tahoma" w:cs="Tahoma"/>
          <w:sz w:val="19"/>
          <w:szCs w:val="19"/>
        </w:rPr>
      </w:pPr>
      <w:r>
        <w:rPr>
          <w:rFonts w:ascii="Tahoma" w:hAnsi="Tahoma" w:cs="Tahoma"/>
          <w:sz w:val="19"/>
          <w:szCs w:val="19"/>
        </w:rPr>
        <w:t>Below is an example of how a reporting entity must submit data where the data warehouse contains only claim-level information regarding a billed charge, but line-level information for other fields.</w:t>
      </w:r>
      <w:r w:rsidR="00CB2AC5">
        <w:rPr>
          <w:rFonts w:ascii="Tahoma" w:hAnsi="Tahoma" w:cs="Tahoma"/>
          <w:sz w:val="19"/>
          <w:szCs w:val="19"/>
        </w:rPr>
        <w:t xml:space="preserve"> </w:t>
      </w:r>
      <w:r w:rsidR="00B07964">
        <w:rPr>
          <w:rFonts w:ascii="Tahoma" w:hAnsi="Tahoma" w:cs="Tahoma"/>
          <w:sz w:val="19"/>
          <w:szCs w:val="19"/>
        </w:rPr>
        <w:t xml:space="preserve"> </w:t>
      </w:r>
      <w:r w:rsidR="00806D5B">
        <w:rPr>
          <w:rFonts w:ascii="Tahoma" w:hAnsi="Tahoma" w:cs="Tahoma"/>
          <w:sz w:val="19"/>
          <w:szCs w:val="19"/>
        </w:rPr>
        <w:t>This service was submitted for claim adjudication to only one payor, and thus the field “amount paid by other insurance” is submitted blank.</w:t>
      </w:r>
    </w:p>
    <w:p w14:paraId="6EFA04C0" w14:textId="77777777" w:rsidR="003F55DF" w:rsidRDefault="003F55DF" w:rsidP="00211219">
      <w:pPr>
        <w:rPr>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1C9C1132" w14:textId="77777777" w:rsidTr="00211219">
        <w:trPr>
          <w:cantSplit/>
          <w:tblHeader/>
        </w:trPr>
        <w:tc>
          <w:tcPr>
            <w:tcW w:w="1099" w:type="dxa"/>
          </w:tcPr>
          <w:p w14:paraId="089522CE" w14:textId="77777777" w:rsidR="00B07964" w:rsidRDefault="00B07964">
            <w:pPr>
              <w:rPr>
                <w:rFonts w:ascii="Tahoma" w:hAnsi="Tahoma" w:cs="Tahoma"/>
                <w:sz w:val="19"/>
                <w:szCs w:val="19"/>
              </w:rPr>
            </w:pPr>
            <w:r>
              <w:rPr>
                <w:rFonts w:ascii="Tahoma" w:hAnsi="Tahoma" w:cs="Tahoma"/>
                <w:sz w:val="19"/>
                <w:szCs w:val="19"/>
              </w:rPr>
              <w:lastRenderedPageBreak/>
              <w:t>Claim line number</w:t>
            </w:r>
          </w:p>
        </w:tc>
        <w:tc>
          <w:tcPr>
            <w:tcW w:w="1054" w:type="dxa"/>
          </w:tcPr>
          <w:p w14:paraId="5C64DF6C" w14:textId="77777777" w:rsidR="00B07964" w:rsidRDefault="00B07964">
            <w:pPr>
              <w:rPr>
                <w:rFonts w:ascii="Tahoma" w:hAnsi="Tahoma" w:cs="Tahoma"/>
                <w:sz w:val="19"/>
                <w:szCs w:val="19"/>
              </w:rPr>
            </w:pPr>
            <w:r>
              <w:rPr>
                <w:rFonts w:ascii="Tahoma" w:hAnsi="Tahoma" w:cs="Tahoma"/>
                <w:sz w:val="19"/>
                <w:szCs w:val="19"/>
              </w:rPr>
              <w:t>Billed Charge</w:t>
            </w:r>
          </w:p>
        </w:tc>
        <w:tc>
          <w:tcPr>
            <w:tcW w:w="1107" w:type="dxa"/>
          </w:tcPr>
          <w:p w14:paraId="24DC20FB" w14:textId="77777777" w:rsidR="00B07964" w:rsidRDefault="00B07964">
            <w:pPr>
              <w:rPr>
                <w:rFonts w:ascii="Tahoma" w:hAnsi="Tahoma" w:cs="Tahoma"/>
                <w:sz w:val="19"/>
                <w:szCs w:val="19"/>
              </w:rPr>
            </w:pPr>
            <w:r>
              <w:rPr>
                <w:rFonts w:ascii="Tahoma" w:hAnsi="Tahoma" w:cs="Tahoma"/>
                <w:sz w:val="19"/>
                <w:szCs w:val="19"/>
              </w:rPr>
              <w:t>Allowed Amount</w:t>
            </w:r>
          </w:p>
        </w:tc>
        <w:tc>
          <w:tcPr>
            <w:tcW w:w="1531" w:type="dxa"/>
          </w:tcPr>
          <w:p w14:paraId="2BEA027E" w14:textId="77777777" w:rsidR="00B07964" w:rsidRDefault="00B07964">
            <w:pPr>
              <w:rPr>
                <w:rFonts w:ascii="Tahoma" w:hAnsi="Tahoma" w:cs="Tahoma"/>
                <w:sz w:val="19"/>
                <w:szCs w:val="19"/>
              </w:rPr>
            </w:pPr>
            <w:r>
              <w:rPr>
                <w:rFonts w:ascii="Tahoma" w:hAnsi="Tahoma" w:cs="Tahoma"/>
                <w:sz w:val="19"/>
                <w:szCs w:val="19"/>
              </w:rPr>
              <w:t>Reimbursement Amount</w:t>
            </w:r>
          </w:p>
        </w:tc>
        <w:tc>
          <w:tcPr>
            <w:tcW w:w="1162" w:type="dxa"/>
          </w:tcPr>
          <w:p w14:paraId="4B6E7649" w14:textId="77777777" w:rsidR="00B07964" w:rsidRDefault="00B07964">
            <w:pPr>
              <w:rPr>
                <w:rFonts w:ascii="Tahoma" w:hAnsi="Tahoma" w:cs="Tahoma"/>
                <w:sz w:val="19"/>
                <w:szCs w:val="19"/>
              </w:rPr>
            </w:pPr>
            <w:r>
              <w:rPr>
                <w:rFonts w:ascii="Tahoma" w:hAnsi="Tahoma" w:cs="Tahoma"/>
                <w:sz w:val="19"/>
                <w:szCs w:val="19"/>
              </w:rPr>
              <w:t>Patient Copayment</w:t>
            </w:r>
          </w:p>
        </w:tc>
        <w:tc>
          <w:tcPr>
            <w:tcW w:w="1099" w:type="dxa"/>
          </w:tcPr>
          <w:p w14:paraId="67BCB88A" w14:textId="77777777" w:rsidR="00B07964" w:rsidRDefault="00B07964">
            <w:pPr>
              <w:rPr>
                <w:rFonts w:ascii="Tahoma" w:hAnsi="Tahoma" w:cs="Tahoma"/>
                <w:sz w:val="19"/>
                <w:szCs w:val="19"/>
              </w:rPr>
            </w:pPr>
            <w:r>
              <w:rPr>
                <w:rFonts w:ascii="Tahoma" w:hAnsi="Tahoma" w:cs="Tahoma"/>
                <w:sz w:val="19"/>
                <w:szCs w:val="19"/>
              </w:rPr>
              <w:t>Patient Deductible</w:t>
            </w:r>
          </w:p>
        </w:tc>
        <w:tc>
          <w:tcPr>
            <w:tcW w:w="1148" w:type="dxa"/>
          </w:tcPr>
          <w:p w14:paraId="4E008729" w14:textId="77777777" w:rsidR="00B07964" w:rsidRDefault="00B07964">
            <w:pPr>
              <w:rPr>
                <w:rFonts w:ascii="Tahoma" w:hAnsi="Tahoma" w:cs="Tahoma"/>
                <w:sz w:val="19"/>
                <w:szCs w:val="19"/>
              </w:rPr>
            </w:pPr>
            <w:r>
              <w:rPr>
                <w:rFonts w:ascii="Tahoma" w:hAnsi="Tahoma" w:cs="Tahoma"/>
                <w:sz w:val="19"/>
                <w:szCs w:val="19"/>
              </w:rPr>
              <w:t>Other Patient Obligations</w:t>
            </w:r>
          </w:p>
        </w:tc>
        <w:tc>
          <w:tcPr>
            <w:tcW w:w="1148" w:type="dxa"/>
          </w:tcPr>
          <w:p w14:paraId="054E017F" w14:textId="77777777" w:rsidR="00B07964" w:rsidRDefault="00B07964">
            <w:pPr>
              <w:rPr>
                <w:rFonts w:ascii="Tahoma" w:hAnsi="Tahoma" w:cs="Tahoma"/>
                <w:sz w:val="19"/>
                <w:szCs w:val="19"/>
              </w:rPr>
            </w:pPr>
            <w:r>
              <w:rPr>
                <w:rFonts w:ascii="Tahoma" w:hAnsi="Tahoma" w:cs="Tahoma"/>
                <w:sz w:val="19"/>
                <w:szCs w:val="19"/>
              </w:rPr>
              <w:t>Amount Paid by Other Insurance</w:t>
            </w:r>
          </w:p>
        </w:tc>
      </w:tr>
      <w:tr w:rsidR="00B07964" w14:paraId="7362FE9F" w14:textId="77777777" w:rsidTr="00211219">
        <w:trPr>
          <w:cantSplit/>
          <w:tblHeader/>
        </w:trPr>
        <w:tc>
          <w:tcPr>
            <w:tcW w:w="1099" w:type="dxa"/>
          </w:tcPr>
          <w:p w14:paraId="2A4C7D83" w14:textId="77777777" w:rsidR="00B07964" w:rsidRDefault="00B07964">
            <w:pPr>
              <w:rPr>
                <w:rFonts w:ascii="Tahoma" w:hAnsi="Tahoma" w:cs="Tahoma"/>
                <w:sz w:val="19"/>
                <w:szCs w:val="19"/>
              </w:rPr>
            </w:pPr>
            <w:r>
              <w:rPr>
                <w:rFonts w:ascii="Tahoma" w:hAnsi="Tahoma" w:cs="Tahoma"/>
                <w:sz w:val="19"/>
                <w:szCs w:val="19"/>
              </w:rPr>
              <w:t>1</w:t>
            </w:r>
          </w:p>
        </w:tc>
        <w:tc>
          <w:tcPr>
            <w:tcW w:w="1054" w:type="dxa"/>
          </w:tcPr>
          <w:p w14:paraId="5377D5F8" w14:textId="77777777" w:rsidR="00B07964" w:rsidRDefault="00B07964" w:rsidP="00211219">
            <w:pPr>
              <w:jc w:val="right"/>
              <w:rPr>
                <w:rFonts w:ascii="Tahoma" w:hAnsi="Tahoma" w:cs="Tahoma"/>
                <w:sz w:val="19"/>
                <w:szCs w:val="19"/>
              </w:rPr>
            </w:pPr>
            <w:r>
              <w:rPr>
                <w:rFonts w:ascii="Tahoma" w:hAnsi="Tahoma" w:cs="Tahoma"/>
                <w:sz w:val="19"/>
                <w:szCs w:val="19"/>
              </w:rPr>
              <w:t>5000</w:t>
            </w:r>
          </w:p>
        </w:tc>
        <w:tc>
          <w:tcPr>
            <w:tcW w:w="1107" w:type="dxa"/>
          </w:tcPr>
          <w:p w14:paraId="37585A98" w14:textId="77777777" w:rsidR="00B07964" w:rsidRDefault="00B07964" w:rsidP="00211219">
            <w:pPr>
              <w:jc w:val="right"/>
              <w:rPr>
                <w:rFonts w:ascii="Tahoma" w:hAnsi="Tahoma" w:cs="Tahoma"/>
                <w:sz w:val="19"/>
                <w:szCs w:val="19"/>
              </w:rPr>
            </w:pPr>
            <w:r>
              <w:rPr>
                <w:rFonts w:ascii="Tahoma" w:hAnsi="Tahoma" w:cs="Tahoma"/>
                <w:sz w:val="19"/>
                <w:szCs w:val="19"/>
              </w:rPr>
              <w:t>800</w:t>
            </w:r>
          </w:p>
        </w:tc>
        <w:tc>
          <w:tcPr>
            <w:tcW w:w="1531" w:type="dxa"/>
          </w:tcPr>
          <w:p w14:paraId="53984858" w14:textId="77777777" w:rsidR="00B07964" w:rsidRDefault="00B07964" w:rsidP="00211219">
            <w:pPr>
              <w:jc w:val="right"/>
              <w:rPr>
                <w:rFonts w:ascii="Tahoma" w:hAnsi="Tahoma" w:cs="Tahoma"/>
                <w:sz w:val="19"/>
                <w:szCs w:val="19"/>
              </w:rPr>
            </w:pPr>
            <w:r>
              <w:rPr>
                <w:rFonts w:ascii="Tahoma" w:hAnsi="Tahoma" w:cs="Tahoma"/>
                <w:sz w:val="19"/>
                <w:szCs w:val="19"/>
              </w:rPr>
              <w:t>600</w:t>
            </w:r>
          </w:p>
        </w:tc>
        <w:tc>
          <w:tcPr>
            <w:tcW w:w="1162" w:type="dxa"/>
          </w:tcPr>
          <w:p w14:paraId="141C2A9E"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79BB04A"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4AC6C5E6" w14:textId="77777777" w:rsidR="00B07964" w:rsidRDefault="00B07964" w:rsidP="00211219">
            <w:pPr>
              <w:jc w:val="right"/>
              <w:rPr>
                <w:rFonts w:ascii="Tahoma" w:hAnsi="Tahoma" w:cs="Tahoma"/>
                <w:sz w:val="19"/>
                <w:szCs w:val="19"/>
              </w:rPr>
            </w:pPr>
            <w:r>
              <w:rPr>
                <w:rFonts w:ascii="Tahoma" w:hAnsi="Tahoma" w:cs="Tahoma"/>
                <w:sz w:val="19"/>
                <w:szCs w:val="19"/>
              </w:rPr>
              <w:t>5</w:t>
            </w:r>
          </w:p>
          <w:p w14:paraId="46A2D92D" w14:textId="77777777" w:rsidR="00B07964" w:rsidRDefault="00B07964" w:rsidP="00211219">
            <w:pPr>
              <w:jc w:val="center"/>
              <w:rPr>
                <w:rFonts w:ascii="Tahoma" w:hAnsi="Tahoma" w:cs="Tahoma"/>
                <w:sz w:val="19"/>
                <w:szCs w:val="19"/>
              </w:rPr>
            </w:pPr>
          </w:p>
        </w:tc>
        <w:tc>
          <w:tcPr>
            <w:tcW w:w="1148" w:type="dxa"/>
          </w:tcPr>
          <w:p w14:paraId="70727E45" w14:textId="77777777" w:rsidR="00B07964" w:rsidRDefault="00B07964" w:rsidP="00B07964">
            <w:pPr>
              <w:jc w:val="right"/>
              <w:rPr>
                <w:rFonts w:ascii="Tahoma" w:hAnsi="Tahoma" w:cs="Tahoma"/>
                <w:sz w:val="19"/>
                <w:szCs w:val="19"/>
              </w:rPr>
            </w:pPr>
          </w:p>
        </w:tc>
      </w:tr>
      <w:tr w:rsidR="00B07964" w14:paraId="29DC38D0" w14:textId="77777777" w:rsidTr="00211219">
        <w:trPr>
          <w:cantSplit/>
          <w:tblHeader/>
        </w:trPr>
        <w:tc>
          <w:tcPr>
            <w:tcW w:w="1099" w:type="dxa"/>
          </w:tcPr>
          <w:p w14:paraId="37CF06C9" w14:textId="77777777" w:rsidR="00B07964" w:rsidRDefault="00B07964">
            <w:pPr>
              <w:rPr>
                <w:rFonts w:ascii="Tahoma" w:hAnsi="Tahoma" w:cs="Tahoma"/>
                <w:sz w:val="19"/>
                <w:szCs w:val="19"/>
              </w:rPr>
            </w:pPr>
            <w:r>
              <w:rPr>
                <w:rFonts w:ascii="Tahoma" w:hAnsi="Tahoma" w:cs="Tahoma"/>
                <w:sz w:val="19"/>
                <w:szCs w:val="19"/>
              </w:rPr>
              <w:t>2</w:t>
            </w:r>
          </w:p>
        </w:tc>
        <w:tc>
          <w:tcPr>
            <w:tcW w:w="1054" w:type="dxa"/>
          </w:tcPr>
          <w:p w14:paraId="1C440B96"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797D46AA" w14:textId="77777777" w:rsidR="00B07964" w:rsidRDefault="00B07964" w:rsidP="00211219">
            <w:pPr>
              <w:jc w:val="right"/>
              <w:rPr>
                <w:rFonts w:ascii="Tahoma" w:hAnsi="Tahoma" w:cs="Tahoma"/>
                <w:sz w:val="19"/>
                <w:szCs w:val="19"/>
              </w:rPr>
            </w:pPr>
            <w:r>
              <w:rPr>
                <w:rFonts w:ascii="Tahoma" w:hAnsi="Tahoma" w:cs="Tahoma"/>
                <w:sz w:val="19"/>
                <w:szCs w:val="19"/>
              </w:rPr>
              <w:t>500</w:t>
            </w:r>
          </w:p>
        </w:tc>
        <w:tc>
          <w:tcPr>
            <w:tcW w:w="1531" w:type="dxa"/>
          </w:tcPr>
          <w:p w14:paraId="560CEB68" w14:textId="77777777" w:rsidR="00B07964" w:rsidRDefault="00B07964" w:rsidP="00211219">
            <w:pPr>
              <w:jc w:val="right"/>
              <w:rPr>
                <w:rFonts w:ascii="Tahoma" w:hAnsi="Tahoma" w:cs="Tahoma"/>
                <w:sz w:val="19"/>
                <w:szCs w:val="19"/>
              </w:rPr>
            </w:pPr>
            <w:r>
              <w:rPr>
                <w:rFonts w:ascii="Tahoma" w:hAnsi="Tahoma" w:cs="Tahoma"/>
                <w:sz w:val="19"/>
                <w:szCs w:val="19"/>
              </w:rPr>
              <w:t>450</w:t>
            </w:r>
          </w:p>
        </w:tc>
        <w:tc>
          <w:tcPr>
            <w:tcW w:w="1162" w:type="dxa"/>
          </w:tcPr>
          <w:p w14:paraId="48AFD42A"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C6B31DE"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5764C69F"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5024ABB6" w14:textId="77777777" w:rsidR="00B07964" w:rsidRDefault="00B07964" w:rsidP="00B07964">
            <w:pPr>
              <w:jc w:val="right"/>
              <w:rPr>
                <w:rFonts w:ascii="Tahoma" w:hAnsi="Tahoma" w:cs="Tahoma"/>
                <w:sz w:val="19"/>
                <w:szCs w:val="19"/>
              </w:rPr>
            </w:pPr>
          </w:p>
        </w:tc>
      </w:tr>
      <w:tr w:rsidR="00B07964" w14:paraId="26080802" w14:textId="77777777" w:rsidTr="00211219">
        <w:trPr>
          <w:cantSplit/>
          <w:tblHeader/>
        </w:trPr>
        <w:tc>
          <w:tcPr>
            <w:tcW w:w="1099" w:type="dxa"/>
          </w:tcPr>
          <w:p w14:paraId="007C5949" w14:textId="77777777" w:rsidR="00B07964" w:rsidRDefault="00B07964">
            <w:pPr>
              <w:rPr>
                <w:rFonts w:ascii="Tahoma" w:hAnsi="Tahoma" w:cs="Tahoma"/>
                <w:sz w:val="19"/>
                <w:szCs w:val="19"/>
              </w:rPr>
            </w:pPr>
            <w:r>
              <w:rPr>
                <w:rFonts w:ascii="Tahoma" w:hAnsi="Tahoma" w:cs="Tahoma"/>
                <w:sz w:val="19"/>
                <w:szCs w:val="19"/>
              </w:rPr>
              <w:t>3</w:t>
            </w:r>
          </w:p>
        </w:tc>
        <w:tc>
          <w:tcPr>
            <w:tcW w:w="1054" w:type="dxa"/>
          </w:tcPr>
          <w:p w14:paraId="3D79F134"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0A272DC3" w14:textId="77777777" w:rsidR="00B07964" w:rsidRDefault="00B07964" w:rsidP="00211219">
            <w:pPr>
              <w:jc w:val="right"/>
              <w:rPr>
                <w:rFonts w:ascii="Tahoma" w:hAnsi="Tahoma" w:cs="Tahoma"/>
                <w:sz w:val="19"/>
                <w:szCs w:val="19"/>
              </w:rPr>
            </w:pPr>
            <w:r>
              <w:rPr>
                <w:rFonts w:ascii="Tahoma" w:hAnsi="Tahoma" w:cs="Tahoma"/>
                <w:sz w:val="19"/>
                <w:szCs w:val="19"/>
              </w:rPr>
              <w:t>300</w:t>
            </w:r>
          </w:p>
        </w:tc>
        <w:tc>
          <w:tcPr>
            <w:tcW w:w="1531" w:type="dxa"/>
          </w:tcPr>
          <w:p w14:paraId="1C1356ED" w14:textId="77777777" w:rsidR="00B07964" w:rsidRDefault="00B07964" w:rsidP="00211219">
            <w:pPr>
              <w:jc w:val="right"/>
              <w:rPr>
                <w:rFonts w:ascii="Tahoma" w:hAnsi="Tahoma" w:cs="Tahoma"/>
                <w:sz w:val="19"/>
                <w:szCs w:val="19"/>
              </w:rPr>
            </w:pPr>
            <w:r>
              <w:rPr>
                <w:rFonts w:ascii="Tahoma" w:hAnsi="Tahoma" w:cs="Tahoma"/>
                <w:sz w:val="19"/>
                <w:szCs w:val="19"/>
              </w:rPr>
              <w:t>200</w:t>
            </w:r>
          </w:p>
        </w:tc>
        <w:tc>
          <w:tcPr>
            <w:tcW w:w="1162" w:type="dxa"/>
          </w:tcPr>
          <w:p w14:paraId="2CFA87B5"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2234FAC8"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65857DD5"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D39308A" w14:textId="77777777" w:rsidR="00B07964" w:rsidRDefault="00B07964" w:rsidP="00B07964">
            <w:pPr>
              <w:jc w:val="right"/>
              <w:rPr>
                <w:rFonts w:ascii="Tahoma" w:hAnsi="Tahoma" w:cs="Tahoma"/>
                <w:sz w:val="19"/>
                <w:szCs w:val="19"/>
              </w:rPr>
            </w:pPr>
          </w:p>
        </w:tc>
      </w:tr>
      <w:tr w:rsidR="00B07964" w14:paraId="0873EEBE" w14:textId="77777777" w:rsidTr="00211219">
        <w:trPr>
          <w:cantSplit/>
          <w:tblHeader/>
        </w:trPr>
        <w:tc>
          <w:tcPr>
            <w:tcW w:w="1099" w:type="dxa"/>
          </w:tcPr>
          <w:p w14:paraId="1D280175" w14:textId="77777777" w:rsidR="00B07964" w:rsidRDefault="00B07964">
            <w:pPr>
              <w:rPr>
                <w:rFonts w:ascii="Tahoma" w:hAnsi="Tahoma" w:cs="Tahoma"/>
                <w:sz w:val="19"/>
                <w:szCs w:val="19"/>
              </w:rPr>
            </w:pPr>
            <w:r>
              <w:rPr>
                <w:rFonts w:ascii="Tahoma" w:hAnsi="Tahoma" w:cs="Tahoma"/>
                <w:sz w:val="19"/>
                <w:szCs w:val="19"/>
              </w:rPr>
              <w:t>4</w:t>
            </w:r>
          </w:p>
        </w:tc>
        <w:tc>
          <w:tcPr>
            <w:tcW w:w="1054" w:type="dxa"/>
          </w:tcPr>
          <w:p w14:paraId="22CC98FB"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1E15A6DC" w14:textId="77777777" w:rsidR="00B07964" w:rsidRDefault="00B07964" w:rsidP="00211219">
            <w:pPr>
              <w:jc w:val="right"/>
              <w:rPr>
                <w:rFonts w:ascii="Tahoma" w:hAnsi="Tahoma" w:cs="Tahoma"/>
                <w:sz w:val="19"/>
                <w:szCs w:val="19"/>
              </w:rPr>
            </w:pPr>
            <w:r>
              <w:rPr>
                <w:rFonts w:ascii="Tahoma" w:hAnsi="Tahoma" w:cs="Tahoma"/>
                <w:sz w:val="19"/>
                <w:szCs w:val="19"/>
              </w:rPr>
              <w:t>250</w:t>
            </w:r>
          </w:p>
        </w:tc>
        <w:tc>
          <w:tcPr>
            <w:tcW w:w="1531" w:type="dxa"/>
          </w:tcPr>
          <w:p w14:paraId="3FAEF8F3" w14:textId="77777777" w:rsidR="00B07964" w:rsidRDefault="00B07964" w:rsidP="00211219">
            <w:pPr>
              <w:jc w:val="right"/>
              <w:rPr>
                <w:rFonts w:ascii="Tahoma" w:hAnsi="Tahoma" w:cs="Tahoma"/>
                <w:sz w:val="19"/>
                <w:szCs w:val="19"/>
              </w:rPr>
            </w:pPr>
            <w:r>
              <w:rPr>
                <w:rFonts w:ascii="Tahoma" w:hAnsi="Tahoma" w:cs="Tahoma"/>
                <w:sz w:val="19"/>
                <w:szCs w:val="19"/>
              </w:rPr>
              <w:t>50</w:t>
            </w:r>
          </w:p>
        </w:tc>
        <w:tc>
          <w:tcPr>
            <w:tcW w:w="1162" w:type="dxa"/>
          </w:tcPr>
          <w:p w14:paraId="36915081" w14:textId="77777777"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7FCA309D" w14:textId="77777777"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0AB7E961" w14:textId="77777777"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C80E8E8" w14:textId="77777777" w:rsidR="00B07964" w:rsidRDefault="00B07964" w:rsidP="00B07964">
            <w:pPr>
              <w:jc w:val="right"/>
              <w:rPr>
                <w:rFonts w:ascii="Tahoma" w:hAnsi="Tahoma" w:cs="Tahoma"/>
                <w:sz w:val="19"/>
                <w:szCs w:val="19"/>
              </w:rPr>
            </w:pPr>
          </w:p>
        </w:tc>
      </w:tr>
    </w:tbl>
    <w:p w14:paraId="629A960F" w14:textId="77777777" w:rsidR="003F55DF" w:rsidRDefault="003F55DF" w:rsidP="00211219">
      <w:pPr>
        <w:rPr>
          <w:rFonts w:ascii="Tahoma" w:hAnsi="Tahoma" w:cs="Tahoma"/>
          <w:b/>
          <w:sz w:val="19"/>
          <w:szCs w:val="19"/>
        </w:rPr>
      </w:pPr>
    </w:p>
    <w:p w14:paraId="5F7BAFA3" w14:textId="77777777" w:rsidR="008B1BD7" w:rsidRDefault="008B1BD7" w:rsidP="00211219">
      <w:pPr>
        <w:rPr>
          <w:rFonts w:ascii="Tahoma" w:hAnsi="Tahoma" w:cs="Tahoma"/>
          <w:b/>
          <w:sz w:val="19"/>
          <w:szCs w:val="19"/>
        </w:rPr>
      </w:pPr>
      <w:r w:rsidRPr="00211219">
        <w:rPr>
          <w:rFonts w:ascii="Tahoma" w:hAnsi="Tahoma" w:cs="Tahoma"/>
          <w:b/>
          <w:sz w:val="19"/>
          <w:szCs w:val="19"/>
        </w:rPr>
        <w:t xml:space="preserve">Q. How </w:t>
      </w:r>
      <w:r w:rsidR="004F3A77">
        <w:rPr>
          <w:rFonts w:ascii="Tahoma" w:hAnsi="Tahoma" w:cs="Tahoma"/>
          <w:b/>
          <w:sz w:val="19"/>
          <w:szCs w:val="19"/>
        </w:rPr>
        <w:t>must payors</w:t>
      </w:r>
      <w:r w:rsidRPr="00211219">
        <w:rPr>
          <w:rFonts w:ascii="Tahoma" w:hAnsi="Tahoma" w:cs="Tahoma"/>
          <w:b/>
          <w:sz w:val="19"/>
          <w:szCs w:val="19"/>
        </w:rPr>
        <w:t xml:space="preserve"> </w:t>
      </w:r>
      <w:r w:rsidR="0005798E">
        <w:rPr>
          <w:rFonts w:ascii="Tahoma" w:hAnsi="Tahoma" w:cs="Tahoma"/>
          <w:b/>
          <w:sz w:val="19"/>
          <w:szCs w:val="19"/>
        </w:rPr>
        <w:t>provide</w:t>
      </w:r>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p>
    <w:p w14:paraId="270DF987" w14:textId="77777777" w:rsidR="008B1BD7" w:rsidRDefault="008B1BD7" w:rsidP="00211219">
      <w:pPr>
        <w:rPr>
          <w:rFonts w:ascii="Tahoma" w:hAnsi="Tahoma" w:cs="Tahoma"/>
          <w:b/>
          <w:sz w:val="19"/>
          <w:szCs w:val="19"/>
        </w:rPr>
      </w:pPr>
    </w:p>
    <w:p w14:paraId="5E2A6670" w14:textId="77777777" w:rsidR="004F3A77" w:rsidRDefault="008B1BD7"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associated financial information for </w:t>
      </w:r>
      <w:r w:rsidR="00CA5932">
        <w:rPr>
          <w:rFonts w:ascii="Tahoma" w:hAnsi="Tahoma" w:cs="Tahoma"/>
          <w:sz w:val="19"/>
          <w:szCs w:val="19"/>
        </w:rPr>
        <w:t>that revenue code.</w:t>
      </w:r>
      <w:r w:rsidR="00CB2AC5">
        <w:rPr>
          <w:rFonts w:ascii="Tahoma" w:hAnsi="Tahoma" w:cs="Tahoma"/>
          <w:sz w:val="19"/>
          <w:szCs w:val="19"/>
        </w:rPr>
        <w:t xml:space="preserve"> </w:t>
      </w:r>
      <w:r w:rsidR="00CA5932">
        <w:rPr>
          <w:rFonts w:ascii="Tahoma" w:hAnsi="Tahoma" w:cs="Tahoma"/>
          <w:sz w:val="19"/>
          <w:szCs w:val="19"/>
        </w:rPr>
        <w:t xml:space="preserve"> The procedure code</w:t>
      </w:r>
      <w:r w:rsidR="004F3A77">
        <w:rPr>
          <w:rFonts w:ascii="Tahoma" w:hAnsi="Tahoma" w:cs="Tahoma"/>
          <w:sz w:val="19"/>
          <w:szCs w:val="19"/>
        </w:rPr>
        <w:t xml:space="preserve"> (Field I085) is populated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p>
    <w:p w14:paraId="1BA8D1F2" w14:textId="77777777" w:rsidR="004F3A77" w:rsidRDefault="004F3A77" w:rsidP="00211219">
      <w:pPr>
        <w:rPr>
          <w:rFonts w:ascii="Tahoma" w:hAnsi="Tahoma" w:cs="Tahoma"/>
          <w:sz w:val="19"/>
          <w:szCs w:val="19"/>
        </w:rPr>
      </w:pPr>
    </w:p>
    <w:p w14:paraId="368B0309" w14:textId="77777777" w:rsidR="004F3A77" w:rsidRDefault="004F3A77" w:rsidP="00211219">
      <w:pPr>
        <w:rPr>
          <w:rFonts w:ascii="Tahoma" w:hAnsi="Tahoma" w:cs="Tahoma"/>
          <w:sz w:val="19"/>
          <w:szCs w:val="19"/>
        </w:rPr>
      </w:pPr>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p>
    <w:p w14:paraId="0E004D1C" w14:textId="77777777" w:rsidR="004F3A77" w:rsidRDefault="004F3A77" w:rsidP="00211219">
      <w:pPr>
        <w:rPr>
          <w:rFonts w:ascii="Tahoma" w:hAnsi="Tahoma" w:cs="Tahoma"/>
          <w:sz w:val="19"/>
          <w:szCs w:val="19"/>
        </w:rPr>
      </w:pPr>
    </w:p>
    <w:p w14:paraId="3C9AE0AC" w14:textId="77777777" w:rsidR="004F3A77" w:rsidRDefault="004F3A77" w:rsidP="00211219">
      <w:pPr>
        <w:rPr>
          <w:rFonts w:ascii="Tahoma" w:hAnsi="Tahoma" w:cs="Tahoma"/>
          <w:sz w:val="19"/>
          <w:szCs w:val="19"/>
        </w:rPr>
      </w:pPr>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r w:rsidR="00CB2AC5">
        <w:rPr>
          <w:rFonts w:ascii="Tahoma" w:hAnsi="Tahoma" w:cs="Tahoma"/>
          <w:sz w:val="19"/>
          <w:szCs w:val="19"/>
        </w:rPr>
        <w:t xml:space="preserve"> </w:t>
      </w:r>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p>
    <w:p w14:paraId="1CA9F47D" w14:textId="77777777" w:rsidR="004F3A77" w:rsidRDefault="004F3A77" w:rsidP="00211219">
      <w:pPr>
        <w:rPr>
          <w:rFonts w:ascii="Tahoma" w:hAnsi="Tahoma" w:cs="Tahoma"/>
          <w:sz w:val="19"/>
          <w:szCs w:val="19"/>
        </w:rPr>
      </w:pPr>
    </w:p>
    <w:p w14:paraId="3F151642" w14:textId="77777777" w:rsidR="004F3A77" w:rsidRDefault="004F3A77" w:rsidP="00211219">
      <w:pPr>
        <w:keepNext/>
        <w:keepLines/>
        <w:rPr>
          <w:rFonts w:ascii="Tahoma" w:hAnsi="Tahoma" w:cs="Tahoma"/>
          <w:sz w:val="19"/>
          <w:szCs w:val="19"/>
          <w:u w:val="single"/>
        </w:rPr>
      </w:pPr>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p>
    <w:p w14:paraId="2703BA52" w14:textId="77777777" w:rsidR="004F3A77" w:rsidRDefault="004F3A77" w:rsidP="00211219">
      <w:pPr>
        <w:keepNext/>
        <w:keepLines/>
        <w:rPr>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7100E7F2" w14:textId="77777777" w:rsidTr="00211219">
        <w:tc>
          <w:tcPr>
            <w:tcW w:w="4396" w:type="dxa"/>
            <w:gridSpan w:val="4"/>
          </w:tcPr>
          <w:p w14:paraId="550F952F"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Claim form entries</w:t>
            </w:r>
          </w:p>
        </w:tc>
        <w:tc>
          <w:tcPr>
            <w:tcW w:w="974" w:type="dxa"/>
            <w:tcBorders>
              <w:top w:val="nil"/>
              <w:bottom w:val="nil"/>
            </w:tcBorders>
          </w:tcPr>
          <w:p w14:paraId="51DB0B28" w14:textId="77777777" w:rsidR="00AC2884" w:rsidRDefault="00AC2884" w:rsidP="00211219">
            <w:pPr>
              <w:keepNext/>
              <w:keepLines/>
              <w:rPr>
                <w:rFonts w:ascii="Tahoma" w:hAnsi="Tahoma" w:cs="Tahoma"/>
                <w:sz w:val="19"/>
                <w:szCs w:val="19"/>
                <w:u w:val="single"/>
              </w:rPr>
            </w:pPr>
          </w:p>
        </w:tc>
        <w:tc>
          <w:tcPr>
            <w:tcW w:w="4013" w:type="dxa"/>
            <w:gridSpan w:val="4"/>
          </w:tcPr>
          <w:p w14:paraId="5B47EAA0" w14:textId="77777777" w:rsidR="00AC2884" w:rsidRDefault="00AC2884" w:rsidP="00211219">
            <w:pPr>
              <w:keepNext/>
              <w:keepLines/>
              <w:rPr>
                <w:rFonts w:ascii="Tahoma" w:hAnsi="Tahoma" w:cs="Tahoma"/>
                <w:sz w:val="19"/>
                <w:szCs w:val="19"/>
                <w:u w:val="single"/>
              </w:rPr>
            </w:pPr>
            <w:r>
              <w:rPr>
                <w:rFonts w:ascii="Tahoma" w:hAnsi="Tahoma" w:cs="Tahoma"/>
                <w:sz w:val="19"/>
                <w:szCs w:val="19"/>
                <w:u w:val="single"/>
              </w:rPr>
              <w:t>MCDB fields</w:t>
            </w:r>
          </w:p>
        </w:tc>
      </w:tr>
      <w:tr w:rsidR="00065DE4" w14:paraId="0D99BF38" w14:textId="77777777" w:rsidTr="00211219">
        <w:tc>
          <w:tcPr>
            <w:tcW w:w="883" w:type="dxa"/>
          </w:tcPr>
          <w:p w14:paraId="4ACF175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1469" w:type="dxa"/>
          </w:tcPr>
          <w:p w14:paraId="05C02CB8"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388051D5"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2DD01AB1"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c>
          <w:tcPr>
            <w:tcW w:w="974" w:type="dxa"/>
            <w:tcBorders>
              <w:top w:val="nil"/>
              <w:bottom w:val="nil"/>
            </w:tcBorders>
          </w:tcPr>
          <w:p w14:paraId="239CC8A0" w14:textId="77777777" w:rsidR="00065DE4" w:rsidRDefault="00065DE4" w:rsidP="00211219">
            <w:pPr>
              <w:keepNext/>
              <w:keepLines/>
              <w:rPr>
                <w:rFonts w:ascii="Tahoma" w:hAnsi="Tahoma" w:cs="Tahoma"/>
                <w:sz w:val="19"/>
                <w:szCs w:val="19"/>
                <w:u w:val="single"/>
              </w:rPr>
            </w:pPr>
          </w:p>
        </w:tc>
        <w:tc>
          <w:tcPr>
            <w:tcW w:w="984" w:type="dxa"/>
          </w:tcPr>
          <w:p w14:paraId="50C9712C"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985" w:type="dxa"/>
          </w:tcPr>
          <w:p w14:paraId="5B079706"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D39AC8D"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389D823A" w14:textId="77777777"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51E0FD9" w14:textId="77777777" w:rsidTr="00211219">
        <w:tc>
          <w:tcPr>
            <w:tcW w:w="883" w:type="dxa"/>
          </w:tcPr>
          <w:p w14:paraId="5E497A25"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1469" w:type="dxa"/>
          </w:tcPr>
          <w:p w14:paraId="43DFBD2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0402</w:t>
            </w:r>
          </w:p>
        </w:tc>
        <w:tc>
          <w:tcPr>
            <w:tcW w:w="1060" w:type="dxa"/>
          </w:tcPr>
          <w:p w14:paraId="79674CB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AF7DFE1"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400.05</w:t>
            </w:r>
          </w:p>
        </w:tc>
        <w:tc>
          <w:tcPr>
            <w:tcW w:w="974" w:type="dxa"/>
            <w:tcBorders>
              <w:top w:val="nil"/>
              <w:bottom w:val="nil"/>
            </w:tcBorders>
          </w:tcPr>
          <w:p w14:paraId="62547FE5" w14:textId="77777777" w:rsidR="00336A84" w:rsidRDefault="00336A84" w:rsidP="00211219">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9472" behindDoc="0" locked="0" layoutInCell="1" allowOverlap="1" wp14:anchorId="0C708D67" wp14:editId="54ED69C1">
                      <wp:simplePos x="0" y="0"/>
                      <wp:positionH relativeFrom="column">
                        <wp:posOffset>109579</wp:posOffset>
                      </wp:positionH>
                      <wp:positionV relativeFrom="paragraph">
                        <wp:posOffset>-48895</wp:posOffset>
                      </wp:positionV>
                      <wp:extent cx="246490" cy="341906"/>
                      <wp:effectExtent l="9525" t="9525" r="0" b="29845"/>
                      <wp:wrapNone/>
                      <wp:docPr id="4" name="Down Arrow 4"/>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803A04A">
                    <v:shapetype id="_x0000_t67" coordsize="21600,21600" o:spt="67" adj="16200,5400" path="m0@0l@1@0@1,0@2,0@2@0,21600@0,10800,21600xe" w14:anchorId="3CF2F6F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8.65pt;margin-top:-3.85pt;width:19.4pt;height:26.9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"/>
                  </w:pict>
                </mc:Fallback>
              </mc:AlternateContent>
            </w:r>
          </w:p>
        </w:tc>
        <w:tc>
          <w:tcPr>
            <w:tcW w:w="984" w:type="dxa"/>
          </w:tcPr>
          <w:p w14:paraId="5EBB672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985" w:type="dxa"/>
          </w:tcPr>
          <w:p w14:paraId="56704F41"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0402</w:t>
            </w:r>
          </w:p>
        </w:tc>
        <w:tc>
          <w:tcPr>
            <w:tcW w:w="1060" w:type="dxa"/>
          </w:tcPr>
          <w:p w14:paraId="2D9D4A8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0640F5B0"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w:t>
            </w:r>
          </w:p>
        </w:tc>
      </w:tr>
      <w:tr w:rsidR="00336A84" w14:paraId="21DA98C1" w14:textId="77777777" w:rsidTr="00211219">
        <w:tc>
          <w:tcPr>
            <w:tcW w:w="883" w:type="dxa"/>
          </w:tcPr>
          <w:p w14:paraId="6D52A011"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1469" w:type="dxa"/>
          </w:tcPr>
          <w:p w14:paraId="15D39AC6"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0214</w:t>
            </w:r>
          </w:p>
        </w:tc>
        <w:tc>
          <w:tcPr>
            <w:tcW w:w="1060" w:type="dxa"/>
          </w:tcPr>
          <w:p w14:paraId="71E5554D"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06064DBB"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100.99</w:t>
            </w:r>
          </w:p>
        </w:tc>
        <w:tc>
          <w:tcPr>
            <w:tcW w:w="974" w:type="dxa"/>
            <w:tcBorders>
              <w:top w:val="nil"/>
              <w:bottom w:val="nil"/>
            </w:tcBorders>
          </w:tcPr>
          <w:p w14:paraId="3AE0C1FF" w14:textId="77777777" w:rsidR="00336A84" w:rsidRDefault="00336A84" w:rsidP="00211219">
            <w:pPr>
              <w:keepNext/>
              <w:keepLines/>
              <w:rPr>
                <w:rFonts w:ascii="Tahoma" w:hAnsi="Tahoma" w:cs="Tahoma"/>
                <w:sz w:val="19"/>
                <w:szCs w:val="19"/>
                <w:u w:val="single"/>
              </w:rPr>
            </w:pPr>
          </w:p>
        </w:tc>
        <w:tc>
          <w:tcPr>
            <w:tcW w:w="984" w:type="dxa"/>
          </w:tcPr>
          <w:p w14:paraId="5B7F1CEA"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985" w:type="dxa"/>
          </w:tcPr>
          <w:p w14:paraId="36852F93"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0214</w:t>
            </w:r>
          </w:p>
        </w:tc>
        <w:tc>
          <w:tcPr>
            <w:tcW w:w="1060" w:type="dxa"/>
          </w:tcPr>
          <w:p w14:paraId="2E7EE9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55DD322C"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101</w:t>
            </w:r>
          </w:p>
        </w:tc>
      </w:tr>
      <w:tr w:rsidR="00336A84" w14:paraId="428BA62B" w14:textId="77777777" w:rsidTr="00211219">
        <w:tc>
          <w:tcPr>
            <w:tcW w:w="883" w:type="dxa"/>
          </w:tcPr>
          <w:p w14:paraId="5A22E4A0"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1469" w:type="dxa"/>
          </w:tcPr>
          <w:p w14:paraId="07A9B707"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0481</w:t>
            </w:r>
          </w:p>
        </w:tc>
        <w:tc>
          <w:tcPr>
            <w:tcW w:w="1060" w:type="dxa"/>
          </w:tcPr>
          <w:p w14:paraId="14DF4669"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549CECD4"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50.75</w:t>
            </w:r>
          </w:p>
        </w:tc>
        <w:tc>
          <w:tcPr>
            <w:tcW w:w="974" w:type="dxa"/>
            <w:tcBorders>
              <w:top w:val="nil"/>
              <w:bottom w:val="nil"/>
            </w:tcBorders>
          </w:tcPr>
          <w:p w14:paraId="2336742F" w14:textId="77777777" w:rsidR="00336A84" w:rsidRDefault="00336A84" w:rsidP="00211219">
            <w:pPr>
              <w:keepNext/>
              <w:keepLines/>
              <w:rPr>
                <w:rFonts w:ascii="Tahoma" w:hAnsi="Tahoma" w:cs="Tahoma"/>
                <w:sz w:val="19"/>
                <w:szCs w:val="19"/>
                <w:u w:val="single"/>
              </w:rPr>
            </w:pPr>
          </w:p>
        </w:tc>
        <w:tc>
          <w:tcPr>
            <w:tcW w:w="984" w:type="dxa"/>
          </w:tcPr>
          <w:p w14:paraId="7B13E984" w14:textId="77777777"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985" w:type="dxa"/>
          </w:tcPr>
          <w:p w14:paraId="45F260DE" w14:textId="77777777" w:rsidR="00336A84" w:rsidRDefault="00336A84" w:rsidP="00211219">
            <w:pPr>
              <w:keepNext/>
              <w:keepLines/>
              <w:rPr>
                <w:rFonts w:ascii="Tahoma" w:hAnsi="Tahoma" w:cs="Tahoma"/>
                <w:sz w:val="19"/>
                <w:szCs w:val="19"/>
                <w:u w:val="single"/>
              </w:rPr>
            </w:pPr>
            <w:r w:rsidRPr="009946AC">
              <w:rPr>
                <w:rFonts w:ascii="Tahoma" w:hAnsi="Tahoma" w:cs="Tahoma"/>
                <w:sz w:val="19"/>
                <w:szCs w:val="19"/>
              </w:rPr>
              <w:t>0481</w:t>
            </w:r>
          </w:p>
        </w:tc>
        <w:tc>
          <w:tcPr>
            <w:tcW w:w="1060" w:type="dxa"/>
          </w:tcPr>
          <w:p w14:paraId="7E7AFE7C"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4F81D315" w14:textId="77777777"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51</w:t>
            </w:r>
          </w:p>
        </w:tc>
      </w:tr>
    </w:tbl>
    <w:p w14:paraId="02729BC9" w14:textId="77777777" w:rsidR="004F3A77" w:rsidRPr="00211219" w:rsidRDefault="004F3A77" w:rsidP="00211219">
      <w:pPr>
        <w:rPr>
          <w:rFonts w:ascii="Tahoma" w:hAnsi="Tahoma" w:cs="Tahoma"/>
          <w:sz w:val="19"/>
          <w:szCs w:val="19"/>
          <w:u w:val="single"/>
        </w:rPr>
      </w:pPr>
    </w:p>
    <w:p w14:paraId="01CF3189" w14:textId="77777777" w:rsidR="009A01BD" w:rsidRDefault="00065DE4" w:rsidP="00E42B56">
      <w:pPr>
        <w:pStyle w:val="t1"/>
        <w:widowControl/>
        <w:spacing w:line="240" w:lineRule="auto"/>
        <w:rPr>
          <w:rFonts w:ascii="Tahoma" w:hAnsi="Tahoma" w:cs="Tahoma"/>
          <w:sz w:val="19"/>
          <w:szCs w:val="19"/>
        </w:rPr>
      </w:pPr>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p>
    <w:p w14:paraId="04ABFB24" w14:textId="77777777" w:rsidR="00065DE4" w:rsidRPr="00DB3029" w:rsidRDefault="00065DE4" w:rsidP="00E42B56">
      <w:pPr>
        <w:pStyle w:val="t1"/>
        <w:widowControl/>
        <w:spacing w:line="240" w:lineRule="auto"/>
        <w:rPr>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3BD350DA" w14:textId="77777777" w:rsidTr="00211219">
        <w:tc>
          <w:tcPr>
            <w:tcW w:w="3516" w:type="dxa"/>
            <w:gridSpan w:val="3"/>
          </w:tcPr>
          <w:p w14:paraId="54CE3830"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form entries</w:t>
            </w:r>
          </w:p>
        </w:tc>
        <w:tc>
          <w:tcPr>
            <w:tcW w:w="840" w:type="dxa"/>
            <w:tcBorders>
              <w:top w:val="nil"/>
              <w:bottom w:val="nil"/>
            </w:tcBorders>
          </w:tcPr>
          <w:p w14:paraId="064E70C8" w14:textId="77777777" w:rsidR="00AC2884" w:rsidRDefault="00AC2884" w:rsidP="006A63B6">
            <w:pPr>
              <w:keepNext/>
              <w:keepLines/>
              <w:rPr>
                <w:rFonts w:ascii="Tahoma" w:hAnsi="Tahoma" w:cs="Tahoma"/>
                <w:sz w:val="19"/>
                <w:szCs w:val="19"/>
                <w:u w:val="single"/>
              </w:rPr>
            </w:pPr>
          </w:p>
        </w:tc>
        <w:tc>
          <w:tcPr>
            <w:tcW w:w="3967" w:type="dxa"/>
            <w:gridSpan w:val="4"/>
          </w:tcPr>
          <w:p w14:paraId="0A495F22"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MCDB fields</w:t>
            </w:r>
          </w:p>
        </w:tc>
      </w:tr>
      <w:tr w:rsidR="00065DE4" w14:paraId="59644307" w14:textId="77777777" w:rsidTr="00211219">
        <w:tc>
          <w:tcPr>
            <w:tcW w:w="1060" w:type="dxa"/>
          </w:tcPr>
          <w:p w14:paraId="34D18932"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1396" w:type="dxa"/>
          </w:tcPr>
          <w:p w14:paraId="6589205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58ABDB37"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c>
          <w:tcPr>
            <w:tcW w:w="840" w:type="dxa"/>
            <w:tcBorders>
              <w:top w:val="nil"/>
              <w:bottom w:val="nil"/>
            </w:tcBorders>
          </w:tcPr>
          <w:p w14:paraId="5405ACBD" w14:textId="77777777" w:rsidR="00065DE4" w:rsidRDefault="00065DE4" w:rsidP="006A63B6">
            <w:pPr>
              <w:keepNext/>
              <w:keepLines/>
              <w:rPr>
                <w:rFonts w:ascii="Tahoma" w:hAnsi="Tahoma" w:cs="Tahoma"/>
                <w:sz w:val="19"/>
                <w:szCs w:val="19"/>
                <w:u w:val="single"/>
              </w:rPr>
            </w:pPr>
          </w:p>
        </w:tc>
        <w:tc>
          <w:tcPr>
            <w:tcW w:w="966" w:type="dxa"/>
          </w:tcPr>
          <w:p w14:paraId="78C0ADBE"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977" w:type="dxa"/>
          </w:tcPr>
          <w:p w14:paraId="12D63F1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40404DB8" w14:textId="77777777" w:rsidR="00065DE4" w:rsidRDefault="00336A84" w:rsidP="006A63B6">
            <w:pPr>
              <w:keepNext/>
              <w:keepLines/>
              <w:rPr>
                <w:rFonts w:ascii="Tahoma" w:hAnsi="Tahoma" w:cs="Tahoma"/>
                <w:sz w:val="19"/>
                <w:szCs w:val="19"/>
                <w:u w:val="single"/>
              </w:rPr>
            </w:pPr>
            <w:r>
              <w:rPr>
                <w:rFonts w:ascii="Tahoma" w:hAnsi="Tahoma" w:cs="Tahoma"/>
                <w:sz w:val="19"/>
                <w:szCs w:val="19"/>
                <w:u w:val="single"/>
              </w:rPr>
              <w:t>Procedure C</w:t>
            </w:r>
            <w:r w:rsidR="00065DE4">
              <w:rPr>
                <w:rFonts w:ascii="Tahoma" w:hAnsi="Tahoma" w:cs="Tahoma"/>
                <w:sz w:val="19"/>
                <w:szCs w:val="19"/>
                <w:u w:val="single"/>
              </w:rPr>
              <w:t>ode</w:t>
            </w:r>
          </w:p>
        </w:tc>
        <w:tc>
          <w:tcPr>
            <w:tcW w:w="964" w:type="dxa"/>
          </w:tcPr>
          <w:p w14:paraId="7DF2744A"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8F5CE9D" w14:textId="77777777" w:rsidTr="00211219">
        <w:tc>
          <w:tcPr>
            <w:tcW w:w="1060" w:type="dxa"/>
          </w:tcPr>
          <w:p w14:paraId="766C3F07"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1</w:t>
            </w:r>
          </w:p>
        </w:tc>
        <w:tc>
          <w:tcPr>
            <w:tcW w:w="1396" w:type="dxa"/>
          </w:tcPr>
          <w:p w14:paraId="31BAE76E"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6A4D3269"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400.05</w:t>
            </w:r>
          </w:p>
        </w:tc>
        <w:tc>
          <w:tcPr>
            <w:tcW w:w="840" w:type="dxa"/>
            <w:tcBorders>
              <w:top w:val="nil"/>
              <w:bottom w:val="nil"/>
            </w:tcBorders>
          </w:tcPr>
          <w:p w14:paraId="2E93E2FA" w14:textId="77777777" w:rsidR="00336A84" w:rsidRDefault="00336A84" w:rsidP="00336A84">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7424" behindDoc="0" locked="0" layoutInCell="1" allowOverlap="1" wp14:anchorId="32FEF9F0" wp14:editId="7AC74A72">
                      <wp:simplePos x="0" y="0"/>
                      <wp:positionH relativeFrom="column">
                        <wp:posOffset>109579</wp:posOffset>
                      </wp:positionH>
                      <wp:positionV relativeFrom="paragraph">
                        <wp:posOffset>-48895</wp:posOffset>
                      </wp:positionV>
                      <wp:extent cx="246490" cy="341906"/>
                      <wp:effectExtent l="9525" t="9525" r="0" b="29845"/>
                      <wp:wrapNone/>
                      <wp:docPr id="5" name="Down Arrow 5"/>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A424C2">
                    <v:shape id="Down Arrow 5" style="position:absolute;margin-left:8.65pt;margin-top:-3.85pt;width:19.4pt;height:26.9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" w14:anchorId="183FDC3A"/>
                  </w:pict>
                </mc:Fallback>
              </mc:AlternateContent>
            </w:r>
          </w:p>
        </w:tc>
        <w:tc>
          <w:tcPr>
            <w:tcW w:w="966" w:type="dxa"/>
          </w:tcPr>
          <w:p w14:paraId="7A775BD2"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w:t>
            </w:r>
          </w:p>
        </w:tc>
        <w:tc>
          <w:tcPr>
            <w:tcW w:w="977" w:type="dxa"/>
          </w:tcPr>
          <w:p w14:paraId="500A80AC"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3DF72A3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8E0WXY8</w:t>
            </w:r>
          </w:p>
        </w:tc>
        <w:tc>
          <w:tcPr>
            <w:tcW w:w="964" w:type="dxa"/>
          </w:tcPr>
          <w:p w14:paraId="4E1B50C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w:t>
            </w:r>
          </w:p>
        </w:tc>
      </w:tr>
      <w:tr w:rsidR="00336A84" w14:paraId="4788663A" w14:textId="77777777" w:rsidTr="00211219">
        <w:tc>
          <w:tcPr>
            <w:tcW w:w="1060" w:type="dxa"/>
          </w:tcPr>
          <w:p w14:paraId="59040FFC"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2</w:t>
            </w:r>
          </w:p>
        </w:tc>
        <w:tc>
          <w:tcPr>
            <w:tcW w:w="1396" w:type="dxa"/>
          </w:tcPr>
          <w:p w14:paraId="0BE6242C" w14:textId="77777777" w:rsidR="00336A84" w:rsidRPr="00211219" w:rsidRDefault="00336A84" w:rsidP="00F0077F">
            <w:pPr>
              <w:keepNext/>
              <w:keepLines/>
              <w:rPr>
                <w:rFonts w:ascii="Tahoma" w:hAnsi="Tahoma" w:cs="Tahoma"/>
                <w:sz w:val="19"/>
                <w:szCs w:val="19"/>
              </w:rPr>
            </w:pPr>
            <w:r w:rsidRPr="009946AC">
              <w:rPr>
                <w:rFonts w:ascii="Tahoma" w:hAnsi="Tahoma" w:cs="Tahoma"/>
                <w:sz w:val="19"/>
                <w:szCs w:val="19"/>
              </w:rPr>
              <w:t>0214</w:t>
            </w:r>
          </w:p>
        </w:tc>
        <w:tc>
          <w:tcPr>
            <w:tcW w:w="1060" w:type="dxa"/>
          </w:tcPr>
          <w:p w14:paraId="1706557F"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100.99</w:t>
            </w:r>
          </w:p>
        </w:tc>
        <w:tc>
          <w:tcPr>
            <w:tcW w:w="840" w:type="dxa"/>
            <w:tcBorders>
              <w:top w:val="nil"/>
              <w:bottom w:val="nil"/>
            </w:tcBorders>
          </w:tcPr>
          <w:p w14:paraId="690AB4BD" w14:textId="77777777" w:rsidR="00336A84" w:rsidRDefault="00336A84" w:rsidP="00336A84">
            <w:pPr>
              <w:keepNext/>
              <w:keepLines/>
              <w:rPr>
                <w:rFonts w:ascii="Tahoma" w:hAnsi="Tahoma" w:cs="Tahoma"/>
                <w:sz w:val="19"/>
                <w:szCs w:val="19"/>
                <w:u w:val="single"/>
              </w:rPr>
            </w:pPr>
          </w:p>
        </w:tc>
        <w:tc>
          <w:tcPr>
            <w:tcW w:w="966" w:type="dxa"/>
          </w:tcPr>
          <w:p w14:paraId="5AC49B1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2</w:t>
            </w:r>
          </w:p>
        </w:tc>
        <w:tc>
          <w:tcPr>
            <w:tcW w:w="977" w:type="dxa"/>
          </w:tcPr>
          <w:p w14:paraId="437D9DF0"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0214</w:t>
            </w:r>
          </w:p>
        </w:tc>
        <w:tc>
          <w:tcPr>
            <w:tcW w:w="1060" w:type="dxa"/>
          </w:tcPr>
          <w:p w14:paraId="4520D3F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B020ZZZ</w:t>
            </w:r>
          </w:p>
        </w:tc>
        <w:tc>
          <w:tcPr>
            <w:tcW w:w="964" w:type="dxa"/>
          </w:tcPr>
          <w:p w14:paraId="17703AB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101</w:t>
            </w:r>
          </w:p>
        </w:tc>
      </w:tr>
      <w:tr w:rsidR="00336A84" w14:paraId="608B70A9" w14:textId="77777777" w:rsidTr="00211219">
        <w:tc>
          <w:tcPr>
            <w:tcW w:w="1060" w:type="dxa"/>
          </w:tcPr>
          <w:p w14:paraId="56C69550"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3</w:t>
            </w:r>
          </w:p>
        </w:tc>
        <w:tc>
          <w:tcPr>
            <w:tcW w:w="1396" w:type="dxa"/>
          </w:tcPr>
          <w:p w14:paraId="1B5AFA87"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Borders>
              <w:bottom w:val="single" w:sz="4" w:space="0" w:color="auto"/>
            </w:tcBorders>
          </w:tcPr>
          <w:p w14:paraId="0C49C61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50.75</w:t>
            </w:r>
          </w:p>
        </w:tc>
        <w:tc>
          <w:tcPr>
            <w:tcW w:w="840" w:type="dxa"/>
            <w:tcBorders>
              <w:top w:val="nil"/>
              <w:bottom w:val="nil"/>
            </w:tcBorders>
          </w:tcPr>
          <w:p w14:paraId="0540366C" w14:textId="77777777" w:rsidR="00336A84" w:rsidRDefault="00336A84" w:rsidP="00336A84">
            <w:pPr>
              <w:keepNext/>
              <w:keepLines/>
              <w:rPr>
                <w:rFonts w:ascii="Tahoma" w:hAnsi="Tahoma" w:cs="Tahoma"/>
                <w:sz w:val="19"/>
                <w:szCs w:val="19"/>
                <w:u w:val="single"/>
              </w:rPr>
            </w:pPr>
          </w:p>
        </w:tc>
        <w:tc>
          <w:tcPr>
            <w:tcW w:w="966" w:type="dxa"/>
          </w:tcPr>
          <w:p w14:paraId="0B748236"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3</w:t>
            </w:r>
          </w:p>
        </w:tc>
        <w:tc>
          <w:tcPr>
            <w:tcW w:w="977" w:type="dxa"/>
          </w:tcPr>
          <w:p w14:paraId="0FB41535" w14:textId="7777777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Pr>
          <w:p w14:paraId="0A9E3F97" w14:textId="77777777" w:rsidR="00336A84" w:rsidRPr="00211219" w:rsidRDefault="00336A84" w:rsidP="00336A84">
            <w:pPr>
              <w:keepNext/>
              <w:keepLines/>
              <w:rPr>
                <w:rFonts w:ascii="Tahoma" w:hAnsi="Tahoma" w:cs="Tahoma"/>
                <w:sz w:val="19"/>
                <w:szCs w:val="19"/>
              </w:rPr>
            </w:pPr>
          </w:p>
        </w:tc>
        <w:tc>
          <w:tcPr>
            <w:tcW w:w="964" w:type="dxa"/>
            <w:tcBorders>
              <w:bottom w:val="single" w:sz="4" w:space="0" w:color="auto"/>
            </w:tcBorders>
          </w:tcPr>
          <w:p w14:paraId="73FA3335"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51</w:t>
            </w:r>
          </w:p>
        </w:tc>
      </w:tr>
      <w:tr w:rsidR="00A775CA" w14:paraId="030274D0" w14:textId="77777777" w:rsidTr="00211219">
        <w:tc>
          <w:tcPr>
            <w:tcW w:w="1060" w:type="dxa"/>
            <w:tcBorders>
              <w:bottom w:val="nil"/>
              <w:right w:val="nil"/>
            </w:tcBorders>
          </w:tcPr>
          <w:p w14:paraId="606DFFB3" w14:textId="77777777" w:rsidR="00A775CA" w:rsidRDefault="00A775CA" w:rsidP="006A63B6">
            <w:pPr>
              <w:keepNext/>
              <w:keepLines/>
              <w:rPr>
                <w:rFonts w:ascii="Tahoma" w:hAnsi="Tahoma" w:cs="Tahoma"/>
                <w:sz w:val="19"/>
                <w:szCs w:val="19"/>
                <w:u w:val="single"/>
              </w:rPr>
            </w:pPr>
          </w:p>
        </w:tc>
        <w:tc>
          <w:tcPr>
            <w:tcW w:w="1396" w:type="dxa"/>
            <w:tcBorders>
              <w:left w:val="nil"/>
              <w:bottom w:val="nil"/>
              <w:right w:val="nil"/>
            </w:tcBorders>
          </w:tcPr>
          <w:p w14:paraId="76F75CFA"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single" w:sz="4" w:space="0" w:color="auto"/>
            </w:tcBorders>
          </w:tcPr>
          <w:p w14:paraId="0AB6D2B1" w14:textId="77777777" w:rsidR="00A775CA" w:rsidRDefault="00A775CA" w:rsidP="006A63B6">
            <w:pPr>
              <w:keepNext/>
              <w:keepLines/>
              <w:rPr>
                <w:rFonts w:ascii="Tahoma" w:hAnsi="Tahoma" w:cs="Tahoma"/>
                <w:sz w:val="19"/>
                <w:szCs w:val="19"/>
                <w:u w:val="single"/>
              </w:rPr>
            </w:pPr>
          </w:p>
        </w:tc>
        <w:tc>
          <w:tcPr>
            <w:tcW w:w="840" w:type="dxa"/>
            <w:tcBorders>
              <w:top w:val="nil"/>
              <w:left w:val="single" w:sz="4" w:space="0" w:color="auto"/>
              <w:bottom w:val="nil"/>
              <w:right w:val="nil"/>
            </w:tcBorders>
          </w:tcPr>
          <w:p w14:paraId="22BD8B1F" w14:textId="77777777" w:rsidR="00A775CA" w:rsidRDefault="00A775CA" w:rsidP="006A63B6">
            <w:pPr>
              <w:keepNext/>
              <w:keepLines/>
              <w:rPr>
                <w:rFonts w:ascii="Tahoma" w:hAnsi="Tahoma" w:cs="Tahoma"/>
                <w:sz w:val="19"/>
                <w:szCs w:val="19"/>
                <w:u w:val="single"/>
              </w:rPr>
            </w:pPr>
          </w:p>
        </w:tc>
        <w:tc>
          <w:tcPr>
            <w:tcW w:w="966" w:type="dxa"/>
            <w:tcBorders>
              <w:left w:val="nil"/>
              <w:bottom w:val="nil"/>
              <w:right w:val="nil"/>
            </w:tcBorders>
          </w:tcPr>
          <w:p w14:paraId="5C8EEE4A" w14:textId="77777777" w:rsidR="00A775CA" w:rsidRDefault="00A775CA" w:rsidP="006A63B6">
            <w:pPr>
              <w:keepNext/>
              <w:keepLines/>
              <w:rPr>
                <w:rFonts w:ascii="Tahoma" w:hAnsi="Tahoma" w:cs="Tahoma"/>
                <w:sz w:val="19"/>
                <w:szCs w:val="19"/>
                <w:u w:val="single"/>
              </w:rPr>
            </w:pPr>
          </w:p>
        </w:tc>
        <w:tc>
          <w:tcPr>
            <w:tcW w:w="977" w:type="dxa"/>
            <w:tcBorders>
              <w:left w:val="nil"/>
              <w:bottom w:val="nil"/>
              <w:right w:val="nil"/>
            </w:tcBorders>
          </w:tcPr>
          <w:p w14:paraId="72587867"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nil"/>
            </w:tcBorders>
          </w:tcPr>
          <w:p w14:paraId="470FFA5C" w14:textId="77777777" w:rsidR="00A775CA" w:rsidRDefault="00A775CA" w:rsidP="006A63B6">
            <w:pPr>
              <w:keepNext/>
              <w:keepLines/>
              <w:rPr>
                <w:rFonts w:ascii="Tahoma" w:hAnsi="Tahoma" w:cs="Tahoma"/>
                <w:sz w:val="19"/>
                <w:szCs w:val="19"/>
                <w:u w:val="single"/>
              </w:rPr>
            </w:pPr>
          </w:p>
        </w:tc>
        <w:tc>
          <w:tcPr>
            <w:tcW w:w="964" w:type="dxa"/>
            <w:tcBorders>
              <w:left w:val="nil"/>
              <w:bottom w:val="nil"/>
              <w:right w:val="nil"/>
            </w:tcBorders>
          </w:tcPr>
          <w:p w14:paraId="4B046779" w14:textId="77777777" w:rsidR="00A775CA" w:rsidRDefault="00A775CA" w:rsidP="006A63B6">
            <w:pPr>
              <w:keepNext/>
              <w:keepLines/>
              <w:rPr>
                <w:rFonts w:ascii="Tahoma" w:hAnsi="Tahoma" w:cs="Tahoma"/>
                <w:sz w:val="19"/>
                <w:szCs w:val="19"/>
                <w:u w:val="single"/>
              </w:rPr>
            </w:pPr>
          </w:p>
        </w:tc>
      </w:tr>
      <w:tr w:rsidR="00AC2884" w14:paraId="1E7790EF" w14:textId="77777777" w:rsidTr="006A63B6">
        <w:tc>
          <w:tcPr>
            <w:tcW w:w="3516" w:type="dxa"/>
            <w:gridSpan w:val="3"/>
            <w:tcBorders>
              <w:top w:val="nil"/>
              <w:right w:val="single" w:sz="4" w:space="0" w:color="auto"/>
            </w:tcBorders>
          </w:tcPr>
          <w:p w14:paraId="1047F99A" w14:textId="77777777" w:rsidR="00AC2884" w:rsidRDefault="00AC2884" w:rsidP="006A63B6">
            <w:pPr>
              <w:keepNext/>
              <w:keepLines/>
              <w:rPr>
                <w:rFonts w:ascii="Tahoma" w:hAnsi="Tahoma" w:cs="Tahoma"/>
                <w:sz w:val="19"/>
                <w:szCs w:val="19"/>
                <w:u w:val="single"/>
              </w:rPr>
            </w:pPr>
            <w:r>
              <w:rPr>
                <w:rFonts w:ascii="Tahoma" w:hAnsi="Tahoma" w:cs="Tahoma"/>
                <w:sz w:val="19"/>
                <w:szCs w:val="19"/>
                <w:u w:val="single"/>
              </w:rPr>
              <w:t>Claim header</w:t>
            </w:r>
          </w:p>
        </w:tc>
        <w:tc>
          <w:tcPr>
            <w:tcW w:w="840" w:type="dxa"/>
            <w:tcBorders>
              <w:top w:val="nil"/>
              <w:left w:val="single" w:sz="4" w:space="0" w:color="auto"/>
              <w:bottom w:val="nil"/>
              <w:right w:val="nil"/>
            </w:tcBorders>
          </w:tcPr>
          <w:p w14:paraId="343F389A" w14:textId="77777777" w:rsidR="00AC2884" w:rsidRDefault="00AC2884" w:rsidP="006A63B6">
            <w:pPr>
              <w:keepNext/>
              <w:keepLines/>
              <w:rPr>
                <w:rFonts w:ascii="Tahoma" w:hAnsi="Tahoma" w:cs="Tahoma"/>
                <w:sz w:val="19"/>
                <w:szCs w:val="19"/>
                <w:u w:val="single"/>
              </w:rPr>
            </w:pPr>
          </w:p>
        </w:tc>
        <w:tc>
          <w:tcPr>
            <w:tcW w:w="966" w:type="dxa"/>
            <w:tcBorders>
              <w:top w:val="nil"/>
              <w:left w:val="nil"/>
              <w:bottom w:val="nil"/>
              <w:right w:val="nil"/>
            </w:tcBorders>
          </w:tcPr>
          <w:p w14:paraId="786B4A80" w14:textId="77777777" w:rsidR="00AC2884" w:rsidRDefault="00AC2884" w:rsidP="006A63B6">
            <w:pPr>
              <w:keepNext/>
              <w:keepLines/>
              <w:rPr>
                <w:rFonts w:ascii="Tahoma" w:hAnsi="Tahoma" w:cs="Tahoma"/>
                <w:sz w:val="19"/>
                <w:szCs w:val="19"/>
                <w:u w:val="single"/>
              </w:rPr>
            </w:pPr>
          </w:p>
        </w:tc>
        <w:tc>
          <w:tcPr>
            <w:tcW w:w="977" w:type="dxa"/>
            <w:tcBorders>
              <w:top w:val="nil"/>
              <w:left w:val="nil"/>
              <w:bottom w:val="nil"/>
              <w:right w:val="nil"/>
            </w:tcBorders>
          </w:tcPr>
          <w:p w14:paraId="4716198B" w14:textId="77777777" w:rsidR="00AC2884" w:rsidRDefault="00AC2884" w:rsidP="006A63B6">
            <w:pPr>
              <w:keepNext/>
              <w:keepLines/>
              <w:rPr>
                <w:rFonts w:ascii="Tahoma" w:hAnsi="Tahoma" w:cs="Tahoma"/>
                <w:sz w:val="19"/>
                <w:szCs w:val="19"/>
                <w:u w:val="single"/>
              </w:rPr>
            </w:pPr>
          </w:p>
        </w:tc>
        <w:tc>
          <w:tcPr>
            <w:tcW w:w="1060" w:type="dxa"/>
            <w:tcBorders>
              <w:top w:val="nil"/>
              <w:left w:val="nil"/>
              <w:bottom w:val="nil"/>
              <w:right w:val="nil"/>
            </w:tcBorders>
          </w:tcPr>
          <w:p w14:paraId="35DECBE1" w14:textId="77777777" w:rsidR="00AC2884" w:rsidRDefault="00AC2884" w:rsidP="006A63B6">
            <w:pPr>
              <w:keepNext/>
              <w:keepLines/>
              <w:rPr>
                <w:rFonts w:ascii="Tahoma" w:hAnsi="Tahoma" w:cs="Tahoma"/>
                <w:sz w:val="19"/>
                <w:szCs w:val="19"/>
                <w:u w:val="single"/>
              </w:rPr>
            </w:pPr>
          </w:p>
        </w:tc>
        <w:tc>
          <w:tcPr>
            <w:tcW w:w="964" w:type="dxa"/>
            <w:tcBorders>
              <w:top w:val="nil"/>
              <w:left w:val="nil"/>
              <w:bottom w:val="nil"/>
              <w:right w:val="nil"/>
            </w:tcBorders>
          </w:tcPr>
          <w:p w14:paraId="3F403D2C" w14:textId="77777777" w:rsidR="00AC2884" w:rsidRDefault="00AC2884" w:rsidP="006A63B6">
            <w:pPr>
              <w:keepNext/>
              <w:keepLines/>
              <w:rPr>
                <w:rFonts w:ascii="Tahoma" w:hAnsi="Tahoma" w:cs="Tahoma"/>
                <w:sz w:val="19"/>
                <w:szCs w:val="19"/>
                <w:u w:val="single"/>
              </w:rPr>
            </w:pPr>
          </w:p>
        </w:tc>
      </w:tr>
      <w:tr w:rsidR="00336A84" w14:paraId="508566F9" w14:textId="77777777" w:rsidTr="00211219">
        <w:tc>
          <w:tcPr>
            <w:tcW w:w="1060" w:type="dxa"/>
          </w:tcPr>
          <w:p w14:paraId="6BFFF365"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1</w:t>
            </w:r>
          </w:p>
        </w:tc>
        <w:tc>
          <w:tcPr>
            <w:tcW w:w="1396" w:type="dxa"/>
          </w:tcPr>
          <w:p w14:paraId="552949F9"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2</w:t>
            </w:r>
          </w:p>
        </w:tc>
        <w:tc>
          <w:tcPr>
            <w:tcW w:w="1060" w:type="dxa"/>
          </w:tcPr>
          <w:p w14:paraId="2C07BF08" w14:textId="77777777"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3</w:t>
            </w:r>
          </w:p>
        </w:tc>
        <w:tc>
          <w:tcPr>
            <w:tcW w:w="840" w:type="dxa"/>
            <w:tcBorders>
              <w:top w:val="nil"/>
              <w:bottom w:val="nil"/>
              <w:right w:val="nil"/>
            </w:tcBorders>
          </w:tcPr>
          <w:p w14:paraId="40386D20"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FBF2896"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7384D2AA"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992AB3C"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1ABFF0CB" w14:textId="77777777" w:rsidR="00336A84" w:rsidRDefault="00336A84" w:rsidP="006A63B6">
            <w:pPr>
              <w:keepNext/>
              <w:keepLines/>
              <w:rPr>
                <w:rFonts w:ascii="Tahoma" w:hAnsi="Tahoma" w:cs="Tahoma"/>
                <w:sz w:val="19"/>
                <w:szCs w:val="19"/>
                <w:u w:val="single"/>
              </w:rPr>
            </w:pPr>
          </w:p>
        </w:tc>
      </w:tr>
      <w:tr w:rsidR="00336A84" w14:paraId="109F0E37" w14:textId="77777777" w:rsidTr="00211219">
        <w:tc>
          <w:tcPr>
            <w:tcW w:w="1060" w:type="dxa"/>
            <w:tcBorders>
              <w:bottom w:val="single" w:sz="4" w:space="0" w:color="auto"/>
            </w:tcBorders>
          </w:tcPr>
          <w:p w14:paraId="28CC4662"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8E0WXY8</w:t>
            </w:r>
          </w:p>
        </w:tc>
        <w:tc>
          <w:tcPr>
            <w:tcW w:w="1396" w:type="dxa"/>
            <w:tcBorders>
              <w:bottom w:val="single" w:sz="4" w:space="0" w:color="auto"/>
            </w:tcBorders>
          </w:tcPr>
          <w:p w14:paraId="3FB4F4F8" w14:textId="77777777" w:rsidR="00336A84" w:rsidRPr="00211219" w:rsidRDefault="00336A84" w:rsidP="006A63B6">
            <w:pPr>
              <w:keepNext/>
              <w:keepLines/>
              <w:rPr>
                <w:rFonts w:ascii="Tahoma" w:hAnsi="Tahoma" w:cs="Tahoma"/>
                <w:sz w:val="19"/>
                <w:szCs w:val="19"/>
              </w:rPr>
            </w:pPr>
            <w:r w:rsidRPr="00211219">
              <w:rPr>
                <w:rFonts w:ascii="Tahoma" w:hAnsi="Tahoma" w:cs="Tahoma"/>
                <w:sz w:val="19"/>
                <w:szCs w:val="19"/>
              </w:rPr>
              <w:t>B020ZZZ</w:t>
            </w:r>
          </w:p>
        </w:tc>
        <w:tc>
          <w:tcPr>
            <w:tcW w:w="1060" w:type="dxa"/>
            <w:tcBorders>
              <w:bottom w:val="single" w:sz="4" w:space="0" w:color="auto"/>
            </w:tcBorders>
          </w:tcPr>
          <w:p w14:paraId="1C269FFE" w14:textId="77777777" w:rsidR="00336A84" w:rsidRDefault="00336A84" w:rsidP="006A63B6">
            <w:pPr>
              <w:keepNext/>
              <w:keepLines/>
              <w:rPr>
                <w:rFonts w:ascii="Tahoma" w:hAnsi="Tahoma" w:cs="Tahoma"/>
                <w:sz w:val="19"/>
                <w:szCs w:val="19"/>
                <w:u w:val="single"/>
              </w:rPr>
            </w:pPr>
          </w:p>
        </w:tc>
        <w:tc>
          <w:tcPr>
            <w:tcW w:w="840" w:type="dxa"/>
            <w:tcBorders>
              <w:top w:val="nil"/>
              <w:bottom w:val="nil"/>
              <w:right w:val="nil"/>
            </w:tcBorders>
          </w:tcPr>
          <w:p w14:paraId="10D49B35"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4753021E"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568505C6"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483B64B5"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29933D2F" w14:textId="77777777" w:rsidR="00336A84" w:rsidRDefault="00336A84" w:rsidP="006A63B6">
            <w:pPr>
              <w:keepNext/>
              <w:keepLines/>
              <w:rPr>
                <w:rFonts w:ascii="Tahoma" w:hAnsi="Tahoma" w:cs="Tahoma"/>
                <w:sz w:val="19"/>
                <w:szCs w:val="19"/>
                <w:u w:val="single"/>
              </w:rPr>
            </w:pPr>
          </w:p>
        </w:tc>
      </w:tr>
      <w:tr w:rsidR="00B90FD1" w14:paraId="74A0E23D" w14:textId="77777777" w:rsidTr="00211219">
        <w:tc>
          <w:tcPr>
            <w:tcW w:w="1060" w:type="dxa"/>
            <w:tcBorders>
              <w:left w:val="nil"/>
              <w:bottom w:val="nil"/>
              <w:right w:val="nil"/>
            </w:tcBorders>
          </w:tcPr>
          <w:p w14:paraId="40F11B2A" w14:textId="77777777" w:rsidR="00336A84" w:rsidRDefault="00336A84" w:rsidP="006A63B6">
            <w:pPr>
              <w:keepNext/>
              <w:keepLines/>
              <w:rPr>
                <w:rFonts w:ascii="Tahoma" w:hAnsi="Tahoma" w:cs="Tahoma"/>
                <w:sz w:val="19"/>
                <w:szCs w:val="19"/>
                <w:u w:val="single"/>
              </w:rPr>
            </w:pPr>
          </w:p>
        </w:tc>
        <w:tc>
          <w:tcPr>
            <w:tcW w:w="1396" w:type="dxa"/>
            <w:tcBorders>
              <w:left w:val="nil"/>
              <w:bottom w:val="nil"/>
              <w:right w:val="nil"/>
            </w:tcBorders>
          </w:tcPr>
          <w:p w14:paraId="7CABE329" w14:textId="77777777" w:rsidR="00336A84" w:rsidRDefault="00336A84" w:rsidP="006A63B6">
            <w:pPr>
              <w:keepNext/>
              <w:keepLines/>
              <w:rPr>
                <w:rFonts w:ascii="Tahoma" w:hAnsi="Tahoma" w:cs="Tahoma"/>
                <w:sz w:val="19"/>
                <w:szCs w:val="19"/>
                <w:u w:val="single"/>
              </w:rPr>
            </w:pPr>
          </w:p>
        </w:tc>
        <w:tc>
          <w:tcPr>
            <w:tcW w:w="1060" w:type="dxa"/>
            <w:tcBorders>
              <w:left w:val="nil"/>
              <w:bottom w:val="nil"/>
              <w:right w:val="nil"/>
            </w:tcBorders>
          </w:tcPr>
          <w:p w14:paraId="693691FB" w14:textId="77777777" w:rsidR="00336A84" w:rsidRDefault="00336A84" w:rsidP="006A63B6">
            <w:pPr>
              <w:keepNext/>
              <w:keepLines/>
              <w:rPr>
                <w:rFonts w:ascii="Tahoma" w:hAnsi="Tahoma" w:cs="Tahoma"/>
                <w:sz w:val="19"/>
                <w:szCs w:val="19"/>
                <w:u w:val="single"/>
              </w:rPr>
            </w:pPr>
          </w:p>
        </w:tc>
        <w:tc>
          <w:tcPr>
            <w:tcW w:w="840" w:type="dxa"/>
            <w:tcBorders>
              <w:top w:val="nil"/>
              <w:left w:val="nil"/>
              <w:bottom w:val="nil"/>
              <w:right w:val="nil"/>
            </w:tcBorders>
          </w:tcPr>
          <w:p w14:paraId="6D8B2E36"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0F78BA44"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258E84DE"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678BFB08"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002A5F91" w14:textId="77777777" w:rsidR="00336A84" w:rsidRDefault="00336A84" w:rsidP="006A63B6">
            <w:pPr>
              <w:keepNext/>
              <w:keepLines/>
              <w:rPr>
                <w:rFonts w:ascii="Tahoma" w:hAnsi="Tahoma" w:cs="Tahoma"/>
                <w:sz w:val="19"/>
                <w:szCs w:val="19"/>
                <w:u w:val="single"/>
              </w:rPr>
            </w:pPr>
          </w:p>
        </w:tc>
      </w:tr>
    </w:tbl>
    <w:p w14:paraId="5B143093" w14:textId="77777777" w:rsidR="00E42B56" w:rsidRDefault="00E42B56" w:rsidP="00401735">
      <w:pPr>
        <w:pStyle w:val="t1"/>
        <w:widowControl/>
        <w:spacing w:line="240" w:lineRule="auto"/>
        <w:rPr>
          <w:rFonts w:ascii="Tahoma" w:hAnsi="Tahoma"/>
          <w:sz w:val="19"/>
        </w:rPr>
      </w:pPr>
    </w:p>
    <w:p w14:paraId="30986DB7" w14:textId="77777777" w:rsidR="00F636EC" w:rsidRDefault="002218E5" w:rsidP="00F266BA">
      <w:pPr>
        <w:rPr>
          <w:rFonts w:ascii="Tahoma" w:hAnsi="Tahoma" w:cs="Tahoma"/>
          <w:b/>
          <w:sz w:val="19"/>
          <w:szCs w:val="19"/>
        </w:rPr>
      </w:pPr>
      <w:r w:rsidRPr="00F266BA">
        <w:rPr>
          <w:rFonts w:ascii="Tahoma" w:hAnsi="Tahoma" w:cs="Tahoma"/>
          <w:b/>
          <w:sz w:val="19"/>
          <w:szCs w:val="19"/>
        </w:rPr>
        <w:t xml:space="preserve">Q. </w:t>
      </w:r>
      <w:r w:rsidR="00EF699C">
        <w:rPr>
          <w:rFonts w:ascii="Tahoma" w:hAnsi="Tahoma" w:cs="Tahoma"/>
          <w:b/>
          <w:sz w:val="19"/>
          <w:szCs w:val="19"/>
        </w:rPr>
        <w:t xml:space="preserve">In the “Protection of </w:t>
      </w:r>
      <w:r w:rsidR="00794B21">
        <w:rPr>
          <w:rFonts w:ascii="Tahoma" w:hAnsi="Tahoma" w:cs="Tahoma"/>
          <w:b/>
          <w:sz w:val="19"/>
          <w:szCs w:val="19"/>
        </w:rPr>
        <w:t>Confidential</w:t>
      </w:r>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payor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r w:rsidR="006D7F78">
        <w:rPr>
          <w:rFonts w:ascii="Tahoma" w:hAnsi="Tahoma" w:cs="Tahoma"/>
          <w:b/>
          <w:sz w:val="19"/>
          <w:szCs w:val="19"/>
        </w:rPr>
        <w:t>certifier</w:t>
      </w:r>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p>
    <w:p w14:paraId="62B5D80D" w14:textId="77777777" w:rsidR="002218E5" w:rsidRDefault="002218E5" w:rsidP="00F266BA">
      <w:pPr>
        <w:rPr>
          <w:rFonts w:ascii="Tahoma" w:hAnsi="Tahoma" w:cs="Tahoma"/>
          <w:b/>
          <w:sz w:val="19"/>
          <w:szCs w:val="19"/>
        </w:rPr>
      </w:pPr>
    </w:p>
    <w:p w14:paraId="752E4B01" w14:textId="77777777" w:rsidR="002218E5" w:rsidRDefault="002218E5" w:rsidP="00F266BA">
      <w:pPr>
        <w:rPr>
          <w:rFonts w:ascii="Tahoma" w:hAnsi="Tahoma" w:cs="Tahoma"/>
          <w:sz w:val="19"/>
          <w:szCs w:val="19"/>
        </w:rPr>
      </w:pPr>
      <w:r>
        <w:rPr>
          <w:rFonts w:ascii="Tahoma" w:hAnsi="Tahoma" w:cs="Tahoma"/>
          <w:b/>
          <w:sz w:val="19"/>
          <w:szCs w:val="19"/>
        </w:rPr>
        <w:lastRenderedPageBreak/>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payor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r w:rsidR="006D7F78">
        <w:rPr>
          <w:rFonts w:ascii="Tahoma" w:hAnsi="Tahoma" w:cs="Tahoma"/>
          <w:sz w:val="19"/>
          <w:szCs w:val="19"/>
        </w:rPr>
        <w:t>certifier</w:t>
      </w:r>
      <w:r w:rsidR="00EF699C">
        <w:rPr>
          <w:rFonts w:ascii="Tahoma" w:hAnsi="Tahoma" w:cs="Tahoma"/>
          <w:sz w:val="19"/>
          <w:szCs w:val="19"/>
        </w:rPr>
        <w:t xml:space="preserve"> from each reporting entity</w:t>
      </w:r>
      <w:r w:rsidR="003C2E2A" w:rsidRPr="00F266BA">
        <w:rPr>
          <w:rFonts w:ascii="Tahoma" w:hAnsi="Tahoma" w:cs="Tahoma"/>
          <w:sz w:val="19"/>
          <w:szCs w:val="19"/>
        </w:rPr>
        <w:t>. </w:t>
      </w:r>
      <w:r w:rsidR="00CB2AC5">
        <w:rPr>
          <w:rFonts w:ascii="Tahoma" w:hAnsi="Tahoma" w:cs="Tahoma"/>
          <w:sz w:val="19"/>
          <w:szCs w:val="19"/>
        </w:rPr>
        <w:t xml:space="preserve"> </w:t>
      </w:r>
      <w:r w:rsidR="003C2E2A" w:rsidRPr="00F266BA">
        <w:rPr>
          <w:rFonts w:ascii="Tahoma" w:hAnsi="Tahoma" w:cs="Tahoma"/>
          <w:sz w:val="19"/>
          <w:szCs w:val="19"/>
        </w:rPr>
        <w:t>The CRISP demographic file is exempted from this attestation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"Encrypted Enrollee’s  IdentifierP" that is in the CRISP demographic file must match the "Encrypted Enrollee’s  IdentifierP</w:t>
      </w:r>
      <w:r w:rsidR="005A7485" w:rsidRPr="00FF7092">
        <w:rPr>
          <w:rFonts w:ascii="Tahoma" w:hAnsi="Tahoma" w:cs="Tahoma"/>
          <w:sz w:val="19"/>
          <w:szCs w:val="19"/>
        </w:rPr>
        <w:t>" in the E</w:t>
      </w:r>
      <w:r w:rsidR="003C2E2A" w:rsidRPr="00F266BA">
        <w:rPr>
          <w:rFonts w:ascii="Tahoma" w:hAnsi="Tahoma" w:cs="Tahoma"/>
          <w:sz w:val="19"/>
          <w:szCs w:val="19"/>
        </w:rPr>
        <w:t>ligibility file. </w:t>
      </w:r>
    </w:p>
    <w:p w14:paraId="0C004EDE" w14:textId="77777777" w:rsidR="003C2E2A" w:rsidRDefault="003C2E2A" w:rsidP="00F266BA">
      <w:pPr>
        <w:rPr>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7CB891FE" w14:textId="77777777" w:rsidTr="00F266BA">
        <w:trPr>
          <w:trHeight w:val="375"/>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DE448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Eligibility file </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3F803D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B9C30EA"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C5BF46"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47BFF6" w14:textId="77777777" w:rsidR="003C2E2A" w:rsidRPr="00F266BA" w:rsidRDefault="003C2E2A" w:rsidP="00D8676B">
            <w:pPr>
              <w:rPr>
                <w:rFonts w:ascii="Tahoma" w:hAnsi="Tahoma" w:cs="Tahoma"/>
                <w:sz w:val="19"/>
                <w:szCs w:val="19"/>
              </w:rPr>
            </w:pPr>
            <w:r w:rsidRPr="00F266BA">
              <w:rPr>
                <w:rFonts w:ascii="Tahoma" w:hAnsi="Tahoma" w:cs="Tahoma"/>
                <w:sz w:val="19"/>
                <w:szCs w:val="19"/>
              </w:rPr>
              <w:t>E002</w:t>
            </w:r>
          </w:p>
        </w:tc>
      </w:tr>
      <w:tr w:rsidR="003C2E2A" w:rsidRPr="009B6DDD" w14:paraId="5E41E7DB"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0D2DE5"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A65619" w14:textId="77777777" w:rsidR="003C2E2A" w:rsidRPr="00F266BA" w:rsidRDefault="003C2E2A" w:rsidP="00D8676B">
            <w:pPr>
              <w:rPr>
                <w:rFonts w:ascii="Tahoma" w:hAnsi="Tahoma" w:cs="Tahoma"/>
                <w:sz w:val="19"/>
                <w:szCs w:val="19"/>
              </w:rPr>
            </w:pPr>
            <w:r w:rsidRPr="00F266BA">
              <w:rPr>
                <w:rFonts w:ascii="Tahoma" w:hAnsi="Tahoma" w:cs="Tahoma"/>
                <w:sz w:val="19"/>
                <w:szCs w:val="19"/>
              </w:rPr>
              <w:t>E003</w:t>
            </w:r>
          </w:p>
        </w:tc>
      </w:tr>
      <w:tr w:rsidR="003C2E2A" w:rsidRPr="009B6DDD" w14:paraId="79B29877"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68A72F"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E27BC2" w14:textId="77777777" w:rsidR="003C2E2A" w:rsidRPr="00F266BA" w:rsidRDefault="003C2E2A" w:rsidP="00D8676B">
            <w:pPr>
              <w:rPr>
                <w:rFonts w:ascii="Tahoma" w:hAnsi="Tahoma" w:cs="Tahoma"/>
                <w:sz w:val="19"/>
                <w:szCs w:val="19"/>
              </w:rPr>
            </w:pPr>
            <w:r w:rsidRPr="00F266BA">
              <w:rPr>
                <w:rFonts w:ascii="Tahoma" w:hAnsi="Tahoma" w:cs="Tahoma"/>
                <w:sz w:val="19"/>
                <w:szCs w:val="19"/>
              </w:rPr>
              <w:t>E028</w:t>
            </w:r>
          </w:p>
        </w:tc>
      </w:tr>
      <w:tr w:rsidR="003C2E2A" w:rsidRPr="009B6DDD" w14:paraId="1270A47B"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900903" w14:textId="77777777" w:rsidR="003C2E2A" w:rsidRPr="00F266BA" w:rsidRDefault="003C2E2A" w:rsidP="00D8676B">
            <w:pPr>
              <w:rPr>
                <w:rFonts w:ascii="Tahoma" w:hAnsi="Tahoma" w:cs="Tahoma"/>
                <w:sz w:val="19"/>
                <w:szCs w:val="19"/>
              </w:rPr>
            </w:pPr>
            <w:r w:rsidRPr="00F266BA">
              <w:rPr>
                <w:rFonts w:ascii="Tahoma" w:hAnsi="Tahoma" w:cs="Tahoma"/>
                <w:sz w:val="19"/>
                <w:szCs w:val="19"/>
              </w:rPr>
              <w:t>Subscriber ID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B694A0" w14:textId="77777777" w:rsidR="003C2E2A" w:rsidRPr="00F266BA" w:rsidRDefault="003C2E2A" w:rsidP="00D8676B">
            <w:pPr>
              <w:rPr>
                <w:rFonts w:ascii="Tahoma" w:hAnsi="Tahoma" w:cs="Tahoma"/>
                <w:sz w:val="19"/>
                <w:szCs w:val="19"/>
              </w:rPr>
            </w:pPr>
            <w:r w:rsidRPr="00F266BA">
              <w:rPr>
                <w:rFonts w:ascii="Tahoma" w:hAnsi="Tahoma" w:cs="Tahoma"/>
                <w:sz w:val="19"/>
                <w:szCs w:val="19"/>
              </w:rPr>
              <w:t>E046</w:t>
            </w:r>
          </w:p>
        </w:tc>
      </w:tr>
    </w:tbl>
    <w:p w14:paraId="0662BACF" w14:textId="77777777" w:rsidR="003C2E2A" w:rsidRPr="00F266BA" w:rsidRDefault="003C2E2A" w:rsidP="00F266BA">
      <w:pPr>
        <w:rPr>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70B13EF8"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4A54C8D"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Professional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4767D4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1DCE8BB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AC9AE0C"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26E93D" w14:textId="77777777" w:rsidR="003C2E2A" w:rsidRPr="00F266BA" w:rsidRDefault="003C2E2A" w:rsidP="00D8676B">
            <w:pPr>
              <w:rPr>
                <w:rFonts w:ascii="Tahoma" w:hAnsi="Tahoma" w:cs="Tahoma"/>
                <w:sz w:val="19"/>
                <w:szCs w:val="19"/>
              </w:rPr>
            </w:pPr>
            <w:r w:rsidRPr="00F266BA">
              <w:rPr>
                <w:rFonts w:ascii="Tahoma" w:hAnsi="Tahoma" w:cs="Tahoma"/>
                <w:sz w:val="19"/>
                <w:szCs w:val="19"/>
              </w:rPr>
              <w:t>P002</w:t>
            </w:r>
          </w:p>
        </w:tc>
      </w:tr>
      <w:tr w:rsidR="003C2E2A" w:rsidRPr="009B6DDD" w14:paraId="31D8FB8A"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7D210E5"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DEE3E0" w14:textId="77777777" w:rsidR="003C2E2A" w:rsidRPr="00F266BA" w:rsidRDefault="003C2E2A" w:rsidP="00D8676B">
            <w:pPr>
              <w:rPr>
                <w:rFonts w:ascii="Tahoma" w:hAnsi="Tahoma" w:cs="Tahoma"/>
                <w:sz w:val="19"/>
                <w:szCs w:val="19"/>
              </w:rPr>
            </w:pPr>
            <w:r w:rsidRPr="00F266BA">
              <w:rPr>
                <w:rFonts w:ascii="Tahoma" w:hAnsi="Tahoma" w:cs="Tahoma"/>
                <w:sz w:val="19"/>
                <w:szCs w:val="19"/>
              </w:rPr>
              <w:t>P003</w:t>
            </w:r>
          </w:p>
        </w:tc>
      </w:tr>
      <w:tr w:rsidR="003C2E2A" w:rsidRPr="009B6DDD" w14:paraId="1081ED1A"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6C36BE03"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0B2473FA" w14:textId="77777777" w:rsidR="003C2E2A" w:rsidRPr="009B6DDD" w:rsidRDefault="003C2E2A" w:rsidP="00D8676B"/>
        </w:tc>
      </w:tr>
      <w:tr w:rsidR="003C2E2A" w:rsidRPr="003C2E2A" w14:paraId="662CC6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71C986"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Institutional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F4CF3AC"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5C835004"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ED0C514"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25859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I002</w:t>
            </w:r>
          </w:p>
        </w:tc>
      </w:tr>
      <w:tr w:rsidR="003C2E2A" w:rsidRPr="009B6DDD" w14:paraId="50058C29"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A198F3"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75608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I003</w:t>
            </w:r>
          </w:p>
        </w:tc>
      </w:tr>
      <w:tr w:rsidR="003C2E2A" w:rsidRPr="009B6DDD" w14:paraId="36B91D67"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7FDEEEA9"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2676CD92" w14:textId="77777777" w:rsidR="003C2E2A" w:rsidRPr="009B6DDD" w:rsidRDefault="003C2E2A" w:rsidP="00D8676B"/>
        </w:tc>
      </w:tr>
      <w:tr w:rsidR="003C2E2A" w:rsidRPr="009B6DDD" w14:paraId="09580A3E"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6A9B734"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Dental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7E64E55"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04F00B16"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18DAD9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483A45" w14:textId="77777777" w:rsidR="003C2E2A" w:rsidRPr="00F266BA" w:rsidRDefault="003C2E2A" w:rsidP="00D8676B">
            <w:pPr>
              <w:rPr>
                <w:rFonts w:ascii="Tahoma" w:hAnsi="Tahoma" w:cs="Tahoma"/>
                <w:sz w:val="19"/>
                <w:szCs w:val="19"/>
              </w:rPr>
            </w:pPr>
            <w:r w:rsidRPr="00F266BA">
              <w:rPr>
                <w:rFonts w:ascii="Tahoma" w:hAnsi="Tahoma" w:cs="Tahoma"/>
                <w:sz w:val="19"/>
                <w:szCs w:val="19"/>
              </w:rPr>
              <w:t>T002</w:t>
            </w:r>
          </w:p>
        </w:tc>
      </w:tr>
      <w:tr w:rsidR="003C2E2A" w:rsidRPr="009B6DDD" w14:paraId="12B87F63"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E6104F"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0C4B7B" w14:textId="77777777" w:rsidR="003C2E2A" w:rsidRPr="00F266BA" w:rsidRDefault="003C2E2A" w:rsidP="00D8676B">
            <w:pPr>
              <w:rPr>
                <w:rFonts w:ascii="Tahoma" w:hAnsi="Tahoma" w:cs="Tahoma"/>
                <w:sz w:val="19"/>
                <w:szCs w:val="19"/>
              </w:rPr>
            </w:pPr>
            <w:r w:rsidRPr="00F266BA">
              <w:rPr>
                <w:rFonts w:ascii="Tahoma" w:hAnsi="Tahoma" w:cs="Tahoma"/>
                <w:sz w:val="19"/>
                <w:szCs w:val="19"/>
              </w:rPr>
              <w:t>T003</w:t>
            </w:r>
          </w:p>
        </w:tc>
      </w:tr>
      <w:tr w:rsidR="003C2E2A" w:rsidRPr="009B6DDD" w14:paraId="70A1D66D"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FBB369"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1E90B2" w14:textId="77777777" w:rsidR="003C2E2A" w:rsidRPr="00F266BA" w:rsidRDefault="003C2E2A" w:rsidP="00D8676B">
            <w:pPr>
              <w:rPr>
                <w:rFonts w:ascii="Tahoma" w:hAnsi="Tahoma" w:cs="Tahoma"/>
                <w:sz w:val="19"/>
                <w:szCs w:val="19"/>
              </w:rPr>
            </w:pPr>
            <w:r w:rsidRPr="00F266BA">
              <w:rPr>
                <w:rFonts w:ascii="Tahoma" w:hAnsi="Tahoma" w:cs="Tahoma"/>
                <w:sz w:val="19"/>
                <w:szCs w:val="19"/>
              </w:rPr>
              <w:t>T036</w:t>
            </w:r>
          </w:p>
        </w:tc>
      </w:tr>
    </w:tbl>
    <w:p w14:paraId="0BAC04AB" w14:textId="77777777" w:rsidR="003C2E2A" w:rsidRPr="009B6DDD" w:rsidRDefault="003C2E2A" w:rsidP="003C2E2A">
      <w:pPr>
        <w:shd w:val="clear" w:color="auto" w:fill="FFFFFF"/>
        <w:rPr>
          <w:rFonts w:ascii="Arial" w:hAnsi="Arial" w:cs="Arial"/>
          <w:color w:val="500050"/>
          <w:sz w:val="24"/>
          <w:szCs w:val="24"/>
        </w:rPr>
      </w:pPr>
    </w:p>
    <w:p w14:paraId="613BCB57" w14:textId="77777777" w:rsidR="003C2E2A" w:rsidRPr="009B6DDD" w:rsidRDefault="003C2E2A" w:rsidP="003C2E2A">
      <w:pPr>
        <w:shd w:val="clear" w:color="auto" w:fill="FFFFFF"/>
        <w:rPr>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444A53BA"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DF4C3C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207E789"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65605DE8"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7AE20E"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3F2AF8" w14:textId="77777777" w:rsidR="003C2E2A" w:rsidRPr="00F266BA" w:rsidRDefault="003C2E2A" w:rsidP="00D8676B">
            <w:pPr>
              <w:rPr>
                <w:rFonts w:ascii="Tahoma" w:hAnsi="Tahoma" w:cs="Tahoma"/>
                <w:sz w:val="19"/>
                <w:szCs w:val="19"/>
              </w:rPr>
            </w:pPr>
            <w:r w:rsidRPr="00F266BA">
              <w:rPr>
                <w:rFonts w:ascii="Tahoma" w:hAnsi="Tahoma" w:cs="Tahoma"/>
                <w:sz w:val="19"/>
                <w:szCs w:val="19"/>
              </w:rPr>
              <w:t>R002</w:t>
            </w:r>
          </w:p>
        </w:tc>
      </w:tr>
      <w:tr w:rsidR="003C2E2A" w:rsidRPr="009B6DDD" w14:paraId="6D58FC0B"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FF8A30" w14:textId="77777777" w:rsidR="003C2E2A" w:rsidRPr="00F266BA" w:rsidRDefault="003C2E2A" w:rsidP="00D8676B">
            <w:pPr>
              <w:rPr>
                <w:rFonts w:ascii="Tahoma" w:hAnsi="Tahoma" w:cs="Tahoma"/>
                <w:sz w:val="19"/>
                <w:szCs w:val="19"/>
              </w:rPr>
            </w:pPr>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2652569" w14:textId="77777777" w:rsidR="003C2E2A" w:rsidRPr="00F266BA" w:rsidRDefault="003C2E2A" w:rsidP="00D8676B">
            <w:pPr>
              <w:rPr>
                <w:rFonts w:ascii="Tahoma" w:hAnsi="Tahoma" w:cs="Tahoma"/>
                <w:sz w:val="19"/>
                <w:szCs w:val="19"/>
              </w:rPr>
            </w:pPr>
            <w:r w:rsidRPr="00F266BA">
              <w:rPr>
                <w:rFonts w:ascii="Tahoma" w:hAnsi="Tahoma" w:cs="Tahoma"/>
                <w:sz w:val="19"/>
                <w:szCs w:val="19"/>
              </w:rPr>
              <w:t>R003</w:t>
            </w:r>
          </w:p>
        </w:tc>
      </w:tr>
    </w:tbl>
    <w:p w14:paraId="09CA161B" w14:textId="77777777" w:rsidR="00F636EC" w:rsidRDefault="00F636EC" w:rsidP="00401735">
      <w:pPr>
        <w:pStyle w:val="t1"/>
        <w:widowControl/>
        <w:spacing w:line="240" w:lineRule="auto"/>
        <w:rPr>
          <w:rFonts w:ascii="Tahoma" w:hAnsi="Tahoma"/>
          <w:sz w:val="19"/>
        </w:rPr>
      </w:pPr>
    </w:p>
    <w:p w14:paraId="28BEB0B3" w14:textId="77777777" w:rsidR="00F636EC" w:rsidRDefault="00F636EC" w:rsidP="00401735">
      <w:pPr>
        <w:pStyle w:val="t1"/>
        <w:widowControl/>
        <w:spacing w:line="240" w:lineRule="auto"/>
        <w:rPr>
          <w:rFonts w:ascii="Tahoma" w:hAnsi="Tahoma"/>
          <w:sz w:val="19"/>
        </w:rPr>
      </w:pPr>
    </w:p>
    <w:p w14:paraId="368D80EB" w14:textId="77777777" w:rsidR="008D7033" w:rsidRDefault="008D7033" w:rsidP="00F266BA">
      <w:bookmarkStart w:id="67" w:name="_Toc527445797"/>
    </w:p>
    <w:p w14:paraId="6D97928E" w14:textId="77777777" w:rsidR="008D7033" w:rsidRDefault="008D7033" w:rsidP="00F266BA"/>
    <w:p w14:paraId="6ADE53F5" w14:textId="77777777" w:rsidR="008D7033" w:rsidRPr="00F266BA" w:rsidRDefault="008D7033" w:rsidP="00F266BA"/>
    <w:p w14:paraId="6E47E04D" w14:textId="77777777" w:rsidR="00B0780A" w:rsidRDefault="00B0780A">
      <w:pPr>
        <w:rPr>
          <w:rFonts w:ascii="Tahoma" w:hAnsi="Tahoma"/>
          <w:b/>
          <w:sz w:val="44"/>
          <w:szCs w:val="44"/>
        </w:rPr>
      </w:pPr>
      <w:r>
        <w:rPr>
          <w:sz w:val="44"/>
          <w:szCs w:val="44"/>
        </w:rPr>
        <w:br w:type="page"/>
      </w:r>
    </w:p>
    <w:p w14:paraId="5674E561" w14:textId="77777777" w:rsidR="00BC3A84" w:rsidRDefault="00BC5B46" w:rsidP="00BE0052">
      <w:pPr>
        <w:pStyle w:val="Heading1"/>
        <w:rPr>
          <w:sz w:val="44"/>
          <w:szCs w:val="44"/>
        </w:rPr>
      </w:pPr>
      <w:bookmarkStart w:id="68" w:name="_Toc21533516"/>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bookmarkEnd w:id="67"/>
      <w:bookmarkEnd w:id="68"/>
    </w:p>
    <w:p w14:paraId="5D909A5F" w14:textId="77777777" w:rsidR="002B0BD8" w:rsidRPr="003B5BF5" w:rsidRDefault="002B0BD8" w:rsidP="003B5BF5"/>
    <w:p w14:paraId="0F7F0A14" w14:textId="77777777" w:rsidR="002B0BD8" w:rsidRPr="003B5BF5" w:rsidRDefault="002B0BD8" w:rsidP="003B5BF5"/>
    <w:p w14:paraId="17B25365" w14:textId="77777777" w:rsidR="00E42B56" w:rsidRDefault="0087522D" w:rsidP="00903031">
      <w:pPr>
        <w:pStyle w:val="t1"/>
        <w:widowControl/>
        <w:spacing w:line="240" w:lineRule="auto"/>
      </w:pPr>
      <w:r w:rsidRPr="0087522D">
        <w:rPr>
          <w:color w:val="000000"/>
          <w:w w:val="0"/>
          <w:sz w:val="0"/>
          <w:szCs w:val="0"/>
          <w:bdr w:val="none" w:sz="0" w:space="0" w:color="000000"/>
          <w:shd w:val="clear" w:color="000000" w:fill="000000"/>
          <w:lang w:val="x-none" w:eastAsia="x-none" w:bidi="x-none"/>
        </w:rPr>
        <w:t xml:space="preserve"> </w:t>
      </w:r>
      <w:r w:rsidR="00883BD6" w:rsidRPr="00883BD6">
        <w:rPr>
          <w:noProof/>
          <w:color w:val="000000"/>
          <w:w w:val="0"/>
          <w:sz w:val="0"/>
          <w:szCs w:val="0"/>
          <w:u w:color="000000"/>
          <w:bdr w:val="none" w:sz="0" w:space="0" w:color="000000"/>
          <w:shd w:val="clear" w:color="000000" w:fill="000000"/>
        </w:rPr>
        <w:drawing>
          <wp:inline distT="0" distB="0" distL="0" distR="0" wp14:anchorId="4A7FE496" wp14:editId="27711AFF">
            <wp:extent cx="5876925" cy="6438900"/>
            <wp:effectExtent l="0" t="0" r="9525" b="0"/>
            <wp:docPr id="12" name="Picture 12" descr="C:\Users\tkhan\AppData\Local\Microsoft\Windows\INetCache\Content.Outlook\MLT2H3YB\Certification E-Signature Mocku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han\AppData\Local\Microsoft\Windows\INetCache\Content.Outlook\MLT2H3YB\Certification E-Signature Mockup (00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925" cy="6438900"/>
                    </a:xfrm>
                    <a:prstGeom prst="rect">
                      <a:avLst/>
                    </a:prstGeom>
                    <a:noFill/>
                    <a:ln>
                      <a:noFill/>
                    </a:ln>
                  </pic:spPr>
                </pic:pic>
              </a:graphicData>
            </a:graphic>
          </wp:inline>
        </w:drawing>
      </w:r>
    </w:p>
    <w:p w14:paraId="2419AFAA" w14:textId="44D41309" w:rsidR="00E42B56" w:rsidRDefault="00E42B56" w:rsidP="00410365">
      <w:pPr>
        <w:pStyle w:val="t1"/>
        <w:widowControl/>
        <w:spacing w:line="240" w:lineRule="auto"/>
      </w:pPr>
    </w:p>
    <w:p w14:paraId="0874CB2D" w14:textId="77777777" w:rsidR="00E42B56" w:rsidRDefault="00E42B56" w:rsidP="006E0228">
      <w:pPr>
        <w:pStyle w:val="t1"/>
        <w:widowControl/>
        <w:spacing w:line="240" w:lineRule="auto"/>
        <w:ind w:left="2160" w:firstLine="720"/>
      </w:pPr>
    </w:p>
    <w:p w14:paraId="03A33C97" w14:textId="77777777" w:rsidR="00E42B56" w:rsidRDefault="00E42B56" w:rsidP="002C2C8C">
      <w:pPr>
        <w:pStyle w:val="t1"/>
        <w:widowControl/>
        <w:spacing w:line="240" w:lineRule="auto"/>
        <w:ind w:left="2160" w:firstLine="720"/>
      </w:pPr>
    </w:p>
    <w:p w14:paraId="28582C06" w14:textId="77777777" w:rsidR="00E42B56" w:rsidRDefault="00E42B56" w:rsidP="002C2C8C">
      <w:pPr>
        <w:pStyle w:val="t1"/>
        <w:widowControl/>
        <w:spacing w:line="240" w:lineRule="auto"/>
        <w:ind w:left="2160" w:firstLine="720"/>
      </w:pPr>
    </w:p>
    <w:p w14:paraId="599D9A60" w14:textId="77777777" w:rsidR="00E42B56" w:rsidRDefault="00E42B56" w:rsidP="006E0228">
      <w:pPr>
        <w:pStyle w:val="t1"/>
        <w:widowControl/>
        <w:spacing w:line="240" w:lineRule="auto"/>
        <w:ind w:left="2160" w:firstLine="720"/>
      </w:pPr>
    </w:p>
    <w:p w14:paraId="0E38378F" w14:textId="77777777" w:rsidR="00E42B56" w:rsidRDefault="00E42B56" w:rsidP="006E0228">
      <w:pPr>
        <w:pStyle w:val="t1"/>
        <w:widowControl/>
        <w:spacing w:line="240" w:lineRule="auto"/>
        <w:ind w:left="2160" w:firstLine="720"/>
      </w:pPr>
    </w:p>
    <w:p w14:paraId="1DB824E5" w14:textId="77777777" w:rsidR="00E42B56" w:rsidRDefault="00E42B56" w:rsidP="006E0228">
      <w:pPr>
        <w:pStyle w:val="t1"/>
        <w:widowControl/>
        <w:spacing w:line="240" w:lineRule="auto"/>
        <w:ind w:left="2160" w:firstLine="720"/>
      </w:pPr>
    </w:p>
    <w:p w14:paraId="3C6C24A8" w14:textId="77777777" w:rsidR="00E42B56" w:rsidRDefault="00E42B56" w:rsidP="006E0228">
      <w:pPr>
        <w:pStyle w:val="t1"/>
        <w:widowControl/>
        <w:spacing w:line="240" w:lineRule="auto"/>
        <w:ind w:left="2160" w:firstLine="720"/>
      </w:pPr>
    </w:p>
    <w:p w14:paraId="1BC7151A" w14:textId="77777777" w:rsidR="00E42B56" w:rsidRDefault="00E42B56" w:rsidP="006E0228">
      <w:pPr>
        <w:pStyle w:val="t1"/>
        <w:widowControl/>
        <w:spacing w:line="240" w:lineRule="auto"/>
        <w:ind w:left="2160" w:firstLine="720"/>
      </w:pPr>
    </w:p>
    <w:p w14:paraId="3F8158A4" w14:textId="77777777" w:rsidR="0052520B" w:rsidRDefault="0052520B" w:rsidP="002C2C8C">
      <w:pPr>
        <w:pStyle w:val="t1"/>
        <w:widowControl/>
        <w:spacing w:line="240" w:lineRule="auto"/>
      </w:pPr>
    </w:p>
    <w:p w14:paraId="60326F62" w14:textId="77777777" w:rsidR="0052520B" w:rsidRDefault="0052520B" w:rsidP="002C2C8C">
      <w:pPr>
        <w:pStyle w:val="t1"/>
        <w:widowControl/>
        <w:spacing w:line="240" w:lineRule="auto"/>
      </w:pPr>
    </w:p>
    <w:p w14:paraId="09E7DA59" w14:textId="77777777" w:rsidR="0052520B" w:rsidRDefault="0052520B" w:rsidP="002C2C8C">
      <w:pPr>
        <w:pStyle w:val="t1"/>
        <w:widowControl/>
        <w:spacing w:line="240" w:lineRule="auto"/>
      </w:pPr>
    </w:p>
    <w:p w14:paraId="1EB03059" w14:textId="77777777" w:rsidR="0052520B" w:rsidRDefault="0052520B" w:rsidP="002C2C8C">
      <w:pPr>
        <w:pStyle w:val="t1"/>
        <w:widowControl/>
        <w:spacing w:line="240" w:lineRule="auto"/>
      </w:pPr>
    </w:p>
    <w:p w14:paraId="683B79A8" w14:textId="77777777" w:rsidR="0052520B" w:rsidRDefault="0052520B" w:rsidP="002C2C8C">
      <w:pPr>
        <w:pStyle w:val="t1"/>
        <w:widowControl/>
        <w:spacing w:line="240" w:lineRule="auto"/>
      </w:pPr>
    </w:p>
    <w:p w14:paraId="4CB70C21" w14:textId="77777777" w:rsidR="0052520B" w:rsidRDefault="0052520B" w:rsidP="002C2C8C">
      <w:pPr>
        <w:pStyle w:val="t1"/>
        <w:widowControl/>
        <w:spacing w:line="240" w:lineRule="auto"/>
      </w:pPr>
    </w:p>
    <w:p w14:paraId="25592F9F" w14:textId="77777777" w:rsidR="0052520B" w:rsidRDefault="0052520B" w:rsidP="002C2C8C">
      <w:pPr>
        <w:pStyle w:val="t1"/>
        <w:widowControl/>
        <w:spacing w:line="240" w:lineRule="auto"/>
      </w:pPr>
    </w:p>
    <w:p w14:paraId="6984B43C" w14:textId="77777777" w:rsidR="0052520B" w:rsidRDefault="0052520B" w:rsidP="002C2C8C">
      <w:pPr>
        <w:pStyle w:val="t1"/>
        <w:widowControl/>
        <w:spacing w:line="240" w:lineRule="auto"/>
      </w:pPr>
    </w:p>
    <w:p w14:paraId="23035AF5" w14:textId="77777777" w:rsidR="0052520B" w:rsidRDefault="0052520B" w:rsidP="002C2C8C">
      <w:pPr>
        <w:pStyle w:val="t1"/>
        <w:widowControl/>
        <w:spacing w:line="240" w:lineRule="auto"/>
      </w:pPr>
    </w:p>
    <w:p w14:paraId="52C537D4" w14:textId="77777777" w:rsidR="00E42B56" w:rsidRDefault="00E42B56" w:rsidP="006E0228">
      <w:pPr>
        <w:pStyle w:val="t1"/>
        <w:widowControl/>
        <w:spacing w:line="240" w:lineRule="auto"/>
        <w:ind w:left="2160" w:firstLine="720"/>
      </w:pPr>
    </w:p>
    <w:p w14:paraId="72FB9D26" w14:textId="77777777" w:rsidR="00E42B56" w:rsidRDefault="00E42B56" w:rsidP="006E0228">
      <w:pPr>
        <w:pStyle w:val="t1"/>
        <w:widowControl/>
        <w:spacing w:line="240" w:lineRule="auto"/>
        <w:ind w:left="2160" w:firstLine="720"/>
      </w:pPr>
    </w:p>
    <w:p w14:paraId="39C8B28A" w14:textId="77777777" w:rsidR="00E42B56" w:rsidRDefault="00E42B56" w:rsidP="006E0228">
      <w:pPr>
        <w:pStyle w:val="t1"/>
        <w:widowControl/>
        <w:spacing w:line="240" w:lineRule="auto"/>
        <w:ind w:left="2160" w:firstLine="720"/>
      </w:pPr>
    </w:p>
    <w:p w14:paraId="63763C29" w14:textId="77777777" w:rsidR="00E42B56" w:rsidRDefault="00E42B56" w:rsidP="006E0228">
      <w:pPr>
        <w:pStyle w:val="t1"/>
        <w:widowControl/>
        <w:spacing w:line="240" w:lineRule="auto"/>
        <w:ind w:left="2160" w:firstLine="720"/>
      </w:pPr>
    </w:p>
    <w:p w14:paraId="49EEDD8A" w14:textId="77777777" w:rsidR="00E42B56" w:rsidRDefault="00E42B56" w:rsidP="006E0228">
      <w:pPr>
        <w:pStyle w:val="t1"/>
        <w:widowControl/>
        <w:spacing w:line="240" w:lineRule="auto"/>
        <w:ind w:left="2160" w:firstLine="720"/>
      </w:pPr>
    </w:p>
    <w:p w14:paraId="6BB5DF81" w14:textId="77777777" w:rsidR="00E42B56" w:rsidRDefault="00E42B56" w:rsidP="006E0228">
      <w:pPr>
        <w:pStyle w:val="t1"/>
        <w:widowControl/>
        <w:spacing w:line="240" w:lineRule="auto"/>
        <w:ind w:left="2160" w:firstLine="720"/>
      </w:pPr>
    </w:p>
    <w:p w14:paraId="3B4C590A" w14:textId="77777777" w:rsidR="00E42B56" w:rsidRDefault="00E42B56" w:rsidP="006E0228">
      <w:pPr>
        <w:pStyle w:val="t1"/>
        <w:widowControl/>
        <w:spacing w:line="240" w:lineRule="auto"/>
        <w:ind w:left="2160" w:firstLine="720"/>
      </w:pPr>
    </w:p>
    <w:p w14:paraId="7B00B42A" w14:textId="77777777" w:rsidR="00E42B56" w:rsidRDefault="00E42B56" w:rsidP="006E0228">
      <w:pPr>
        <w:pStyle w:val="t1"/>
        <w:widowControl/>
        <w:spacing w:line="240" w:lineRule="auto"/>
        <w:ind w:left="2160" w:firstLine="720"/>
      </w:pPr>
    </w:p>
    <w:p w14:paraId="650C9FCC" w14:textId="77777777" w:rsidR="00E42B56" w:rsidRDefault="00E42B56" w:rsidP="006E0228">
      <w:pPr>
        <w:pStyle w:val="t1"/>
        <w:widowControl/>
        <w:spacing w:line="240" w:lineRule="auto"/>
        <w:ind w:left="2160" w:firstLine="720"/>
      </w:pPr>
    </w:p>
    <w:p w14:paraId="305B4EB8" w14:textId="77777777" w:rsidR="00E42B56" w:rsidRDefault="00E42B56" w:rsidP="006E0228">
      <w:pPr>
        <w:pStyle w:val="t1"/>
        <w:widowControl/>
        <w:spacing w:line="240" w:lineRule="auto"/>
        <w:ind w:left="2160" w:firstLine="720"/>
      </w:pPr>
    </w:p>
    <w:p w14:paraId="39E7BB1E" w14:textId="77777777" w:rsidR="00E42B56" w:rsidRDefault="00E42B56" w:rsidP="006E0228">
      <w:pPr>
        <w:pStyle w:val="t1"/>
        <w:widowControl/>
        <w:spacing w:line="240" w:lineRule="auto"/>
        <w:ind w:left="2160" w:firstLine="720"/>
      </w:pPr>
    </w:p>
    <w:p w14:paraId="0A023250" w14:textId="77777777" w:rsidR="00E42B56" w:rsidRDefault="00E42B56" w:rsidP="006E0228">
      <w:pPr>
        <w:pStyle w:val="t1"/>
        <w:widowControl/>
        <w:spacing w:line="240" w:lineRule="auto"/>
        <w:ind w:left="2160" w:firstLine="720"/>
      </w:pPr>
    </w:p>
    <w:p w14:paraId="1150D453" w14:textId="77777777" w:rsidR="00E42B56" w:rsidRDefault="00E42B56" w:rsidP="006E0228">
      <w:pPr>
        <w:pStyle w:val="t1"/>
        <w:widowControl/>
        <w:spacing w:line="240" w:lineRule="auto"/>
        <w:ind w:left="2160" w:firstLine="720"/>
      </w:pPr>
    </w:p>
    <w:p w14:paraId="64EE1C89" w14:textId="77777777" w:rsidR="00E42B56" w:rsidRDefault="00E42B56" w:rsidP="006E0228">
      <w:pPr>
        <w:pStyle w:val="t1"/>
        <w:widowControl/>
        <w:spacing w:line="240" w:lineRule="auto"/>
        <w:ind w:left="2160" w:firstLine="720"/>
      </w:pPr>
    </w:p>
    <w:p w14:paraId="1DC9B04E" w14:textId="77777777" w:rsidR="00E42B56" w:rsidRDefault="00E42B56" w:rsidP="006E0228">
      <w:pPr>
        <w:pStyle w:val="t1"/>
        <w:widowControl/>
        <w:spacing w:line="240" w:lineRule="auto"/>
        <w:ind w:left="2160" w:firstLine="720"/>
      </w:pPr>
    </w:p>
    <w:p w14:paraId="5D7D4F77" w14:textId="77777777" w:rsidR="00E50B93" w:rsidRDefault="00E50B93" w:rsidP="0024483D">
      <w:pPr>
        <w:pStyle w:val="t1"/>
        <w:widowControl/>
        <w:spacing w:line="240" w:lineRule="auto"/>
        <w:ind w:left="2160" w:firstLine="720"/>
      </w:pPr>
    </w:p>
    <w:p w14:paraId="2B5E6BBD" w14:textId="77777777" w:rsidR="00E50B93" w:rsidRDefault="006E0228" w:rsidP="0024483D">
      <w:pPr>
        <w:pStyle w:val="t1"/>
        <w:widowControl/>
        <w:spacing w:line="240" w:lineRule="auto"/>
        <w:ind w:left="2160" w:firstLine="720"/>
      </w:pPr>
      <w:r>
        <w:rPr>
          <w:noProof/>
          <w:snapToGrid/>
        </w:rPr>
        <w:drawing>
          <wp:inline distT="0" distB="0" distL="0" distR="0" wp14:anchorId="39256D92" wp14:editId="6BE95812">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11"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6057ED87"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71E4A92A" wp14:editId="6C3AAF8F">
                <wp:simplePos x="0" y="0"/>
                <wp:positionH relativeFrom="column">
                  <wp:posOffset>1353185</wp:posOffset>
                </wp:positionH>
                <wp:positionV relativeFrom="paragraph">
                  <wp:posOffset>66675</wp:posOffset>
                </wp:positionV>
                <wp:extent cx="3213792" cy="1120468"/>
                <wp:effectExtent l="0" t="0" r="5715"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92" cy="1120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75A63" w14:textId="77777777" w:rsidR="0089527F" w:rsidRDefault="0089527F" w:rsidP="006E0228">
                            <w:pPr>
                              <w:jc w:val="center"/>
                              <w:rPr>
                                <w:color w:val="365F91"/>
                              </w:rPr>
                            </w:pPr>
                            <w:r>
                              <w:rPr>
                                <w:color w:val="365F91"/>
                              </w:rPr>
                              <w:t>Center for Analysis and Information Systems</w:t>
                            </w:r>
                          </w:p>
                          <w:p w14:paraId="44D38D1D" w14:textId="77777777" w:rsidR="0089527F" w:rsidRPr="00AE68B0" w:rsidRDefault="0089527F" w:rsidP="007174AA">
                            <w:pPr>
                              <w:jc w:val="center"/>
                              <w:rPr>
                                <w:color w:val="365F91"/>
                              </w:rPr>
                            </w:pPr>
                            <w:r w:rsidRPr="00AE68B0">
                              <w:rPr>
                                <w:color w:val="365F91"/>
                              </w:rPr>
                              <w:t>4160 Patterson Avenue</w:t>
                            </w:r>
                          </w:p>
                          <w:p w14:paraId="02D962D6" w14:textId="77777777" w:rsidR="0089527F" w:rsidRPr="00AE68B0" w:rsidRDefault="0089527F" w:rsidP="007174AA">
                            <w:pPr>
                              <w:jc w:val="center"/>
                              <w:rPr>
                                <w:color w:val="365F91"/>
                              </w:rPr>
                            </w:pPr>
                            <w:r w:rsidRPr="00AE68B0">
                              <w:rPr>
                                <w:color w:val="365F91"/>
                              </w:rPr>
                              <w:t>Baltimore, Maryland 21215</w:t>
                            </w:r>
                          </w:p>
                          <w:p w14:paraId="68B1624A" w14:textId="06F7BABA" w:rsidR="0089527F" w:rsidRDefault="0089527F" w:rsidP="007174AA">
                            <w:pPr>
                              <w:jc w:val="center"/>
                              <w:rPr>
                                <w:color w:val="365F91"/>
                              </w:rPr>
                            </w:pPr>
                            <w:r w:rsidRPr="00AE68B0">
                              <w:rPr>
                                <w:color w:val="365F91"/>
                              </w:rPr>
                              <w:t>(410) 764-3</w:t>
                            </w:r>
                            <w:r>
                              <w:rPr>
                                <w:color w:val="365F91"/>
                              </w:rPr>
                              <w:t>46</w:t>
                            </w:r>
                            <w:r w:rsidRPr="00AE68B0">
                              <w:rPr>
                                <w:color w:val="365F91"/>
                              </w:rPr>
                              <w:t>0</w:t>
                            </w:r>
                          </w:p>
                          <w:p w14:paraId="68C322CC" w14:textId="5DDF16E9" w:rsidR="0089527F" w:rsidRPr="00AE68B0" w:rsidRDefault="0089527F" w:rsidP="007174AA">
                            <w:pPr>
                              <w:jc w:val="center"/>
                              <w:rPr>
                                <w:color w:val="365F91"/>
                              </w:rPr>
                            </w:pPr>
                            <w:r w:rsidRPr="0089527F">
                              <w:rPr>
                                <w:color w:val="365F91"/>
                              </w:rPr>
                              <w:t>https://mhcc.maryland.gov/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4A92A" id="Text Box 11" o:spid="_x0000_s1028" type="#_x0000_t202" style="position:absolute;left:0;text-align:left;margin-left:106.55pt;margin-top:5.25pt;width:253.0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" stroked="f">
                <v:textbox>
                  <w:txbxContent>
                    <w:p w14:paraId="73775A63" w14:textId="77777777" w:rsidR="0089527F" w:rsidRDefault="0089527F" w:rsidP="006E0228">
                      <w:pPr>
                        <w:jc w:val="center"/>
                        <w:rPr>
                          <w:color w:val="365F91"/>
                        </w:rPr>
                      </w:pPr>
                      <w:r>
                        <w:rPr>
                          <w:color w:val="365F91"/>
                        </w:rPr>
                        <w:t>Center for Analysis and Information Systems</w:t>
                      </w:r>
                    </w:p>
                    <w:p w14:paraId="44D38D1D" w14:textId="77777777" w:rsidR="0089527F" w:rsidRPr="00AE68B0" w:rsidRDefault="0089527F" w:rsidP="007174AA">
                      <w:pPr>
                        <w:jc w:val="center"/>
                        <w:rPr>
                          <w:color w:val="365F91"/>
                        </w:rPr>
                      </w:pPr>
                      <w:r w:rsidRPr="00AE68B0">
                        <w:rPr>
                          <w:color w:val="365F91"/>
                        </w:rPr>
                        <w:t>4160 Patterson Avenue</w:t>
                      </w:r>
                    </w:p>
                    <w:p w14:paraId="02D962D6" w14:textId="77777777" w:rsidR="0089527F" w:rsidRPr="00AE68B0" w:rsidRDefault="0089527F" w:rsidP="007174AA">
                      <w:pPr>
                        <w:jc w:val="center"/>
                        <w:rPr>
                          <w:color w:val="365F91"/>
                        </w:rPr>
                      </w:pPr>
                      <w:r w:rsidRPr="00AE68B0">
                        <w:rPr>
                          <w:color w:val="365F91"/>
                        </w:rPr>
                        <w:t>Baltimore, Maryland 21215</w:t>
                      </w:r>
                    </w:p>
                    <w:p w14:paraId="68B1624A" w14:textId="06F7BABA" w:rsidR="0089527F" w:rsidRDefault="0089527F" w:rsidP="007174AA">
                      <w:pPr>
                        <w:jc w:val="center"/>
                        <w:rPr>
                          <w:color w:val="365F91"/>
                        </w:rPr>
                      </w:pPr>
                      <w:r w:rsidRPr="00AE68B0">
                        <w:rPr>
                          <w:color w:val="365F91"/>
                        </w:rPr>
                        <w:t>(410) 764-3</w:t>
                      </w:r>
                      <w:r>
                        <w:rPr>
                          <w:color w:val="365F91"/>
                        </w:rPr>
                        <w:t>46</w:t>
                      </w:r>
                      <w:r w:rsidRPr="00AE68B0">
                        <w:rPr>
                          <w:color w:val="365F91"/>
                        </w:rPr>
                        <w:t>0</w:t>
                      </w:r>
                    </w:p>
                    <w:p w14:paraId="68C322CC" w14:textId="5DDF16E9" w:rsidR="0089527F" w:rsidRPr="00AE68B0" w:rsidRDefault="0089527F" w:rsidP="007174AA">
                      <w:pPr>
                        <w:jc w:val="center"/>
                        <w:rPr>
                          <w:color w:val="365F91"/>
                        </w:rPr>
                      </w:pPr>
                      <w:r w:rsidRPr="0089527F">
                        <w:rPr>
                          <w:color w:val="365F91"/>
                        </w:rPr>
                        <w:t>https://mhcc.maryland.gov/</w:t>
                      </w:r>
                    </w:p>
                  </w:txbxContent>
                </v:textbox>
              </v:shape>
            </w:pict>
          </mc:Fallback>
        </mc:AlternateContent>
      </w:r>
    </w:p>
    <w:p w14:paraId="284032E7" w14:textId="77777777" w:rsidR="0024483D" w:rsidRDefault="0024483D" w:rsidP="003E15D6">
      <w:pPr>
        <w:pStyle w:val="t1"/>
        <w:widowControl/>
        <w:spacing w:line="240" w:lineRule="auto"/>
        <w:ind w:left="2160" w:firstLine="720"/>
      </w:pPr>
    </w:p>
    <w:sectPr w:rsidR="0024483D" w:rsidSect="00D4323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D31D" w14:textId="77777777" w:rsidR="008904BA" w:rsidRDefault="008904BA" w:rsidP="00714F9E">
      <w:r>
        <w:separator/>
      </w:r>
    </w:p>
  </w:endnote>
  <w:endnote w:type="continuationSeparator" w:id="0">
    <w:p w14:paraId="665885EC" w14:textId="77777777" w:rsidR="008904BA" w:rsidRDefault="008904BA" w:rsidP="00714F9E">
      <w:r>
        <w:continuationSeparator/>
      </w:r>
    </w:p>
  </w:endnote>
  <w:endnote w:type="continuationNotice" w:id="1">
    <w:p w14:paraId="1A254028" w14:textId="77777777" w:rsidR="008904BA" w:rsidRDefault="0089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652F" w14:textId="77777777" w:rsidR="0089527F" w:rsidRDefault="0089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6E4C" w14:textId="77777777" w:rsidR="0089527F" w:rsidRDefault="008952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F62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B2658C3" w14:textId="77777777" w:rsidR="0089527F" w:rsidRDefault="0089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DA8D" w14:textId="77777777" w:rsidR="0089527F" w:rsidRDefault="00895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7C65" w14:textId="77777777" w:rsidR="0089527F" w:rsidRPr="00DA67E2" w:rsidRDefault="0089527F">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Pr>
        <w:rFonts w:ascii="Tahoma" w:hAnsi="Tahoma" w:cs="Tahoma"/>
        <w:noProof/>
      </w:rPr>
      <w:t>6</w:t>
    </w:r>
    <w:r w:rsidRPr="00DA67E2">
      <w:rPr>
        <w:rFonts w:ascii="Tahoma" w:hAnsi="Tahoma" w:cs="Tahoma"/>
      </w:rPr>
      <w:fldChar w:fldCharType="end"/>
    </w:r>
  </w:p>
  <w:p w14:paraId="0CB5151F" w14:textId="77777777" w:rsidR="0089527F" w:rsidRDefault="0089527F">
    <w:pPr>
      <w:tabs>
        <w:tab w:val="center" w:pos="6510"/>
      </w:tabs>
      <w:ind w:left="288" w:hanging="28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2549" w14:textId="77777777" w:rsidR="0089527F" w:rsidRPr="00DA67E2" w:rsidRDefault="0089527F">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Pr>
        <w:rFonts w:ascii="Tahoma" w:hAnsi="Tahoma" w:cs="Tahoma"/>
        <w:noProof/>
      </w:rPr>
      <w:t>19</w:t>
    </w:r>
    <w:r w:rsidRPr="00DA67E2">
      <w:rPr>
        <w:rFonts w:ascii="Tahoma" w:hAnsi="Tahoma" w:cs="Tahoma"/>
      </w:rPr>
      <w:fldChar w:fldCharType="end"/>
    </w:r>
  </w:p>
  <w:p w14:paraId="168D4853" w14:textId="77777777" w:rsidR="0089527F" w:rsidRDefault="0089527F">
    <w:pPr>
      <w:tabs>
        <w:tab w:val="center" w:pos="6510"/>
      </w:tabs>
      <w:ind w:left="288" w:hanging="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7320" w14:textId="77777777" w:rsidR="008904BA" w:rsidRDefault="008904BA" w:rsidP="00714F9E">
      <w:r>
        <w:separator/>
      </w:r>
    </w:p>
  </w:footnote>
  <w:footnote w:type="continuationSeparator" w:id="0">
    <w:p w14:paraId="37CE361B" w14:textId="77777777" w:rsidR="008904BA" w:rsidRDefault="008904BA" w:rsidP="00714F9E">
      <w:r>
        <w:continuationSeparator/>
      </w:r>
    </w:p>
  </w:footnote>
  <w:footnote w:type="continuationNotice" w:id="1">
    <w:p w14:paraId="47CE8E5A" w14:textId="77777777" w:rsidR="008904BA" w:rsidRDefault="00890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CCDE" w14:textId="77777777" w:rsidR="0089527F" w:rsidRDefault="0089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FE90" w14:textId="77777777" w:rsidR="0089527F" w:rsidRDefault="0089527F">
    <w:pPr>
      <w:pStyle w:val="Header"/>
    </w:pPr>
    <w:r>
      <w:rPr>
        <w:noProof/>
      </w:rPr>
      <w:drawing>
        <wp:inline distT="0" distB="0" distL="0" distR="0" wp14:anchorId="17598FDD" wp14:editId="61F0D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B697" w14:textId="77777777" w:rsidR="0089527F" w:rsidRDefault="0089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4E0C" w14:textId="77777777" w:rsidR="0089527F" w:rsidRDefault="0089527F">
    <w:pPr>
      <w:pStyle w:val="Header"/>
    </w:pPr>
    <w:r>
      <w:rPr>
        <w:noProof/>
      </w:rPr>
      <w:drawing>
        <wp:inline distT="0" distB="0" distL="0" distR="0" wp14:anchorId="6FBB9BDA" wp14:editId="0B56DBAE">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A331" w14:textId="77777777" w:rsidR="0089527F" w:rsidRDefault="0089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hybridMultilevel"/>
    <w:tmpl w:val="D8A8679C"/>
    <w:lvl w:ilvl="0" w:tplc="A0963D64">
      <w:start w:val="1"/>
      <w:numFmt w:val="upperLetter"/>
      <w:pStyle w:val="Heading5"/>
      <w:lvlText w:val="%1."/>
      <w:lvlJc w:val="left"/>
      <w:pPr>
        <w:tabs>
          <w:tab w:val="num" w:pos="360"/>
        </w:tabs>
        <w:ind w:left="360" w:hanging="360"/>
      </w:pPr>
    </w:lvl>
    <w:lvl w:ilvl="1" w:tplc="74F0A400">
      <w:numFmt w:val="decimal"/>
      <w:lvlText w:val=""/>
      <w:lvlJc w:val="left"/>
    </w:lvl>
    <w:lvl w:ilvl="2" w:tplc="2A30C388">
      <w:numFmt w:val="decimal"/>
      <w:lvlText w:val=""/>
      <w:lvlJc w:val="left"/>
    </w:lvl>
    <w:lvl w:ilvl="3" w:tplc="EC10B048">
      <w:numFmt w:val="decimal"/>
      <w:lvlText w:val=""/>
      <w:lvlJc w:val="left"/>
    </w:lvl>
    <w:lvl w:ilvl="4" w:tplc="659200FE">
      <w:numFmt w:val="decimal"/>
      <w:lvlText w:val=""/>
      <w:lvlJc w:val="left"/>
    </w:lvl>
    <w:lvl w:ilvl="5" w:tplc="82D80CAE">
      <w:numFmt w:val="decimal"/>
      <w:lvlText w:val=""/>
      <w:lvlJc w:val="left"/>
    </w:lvl>
    <w:lvl w:ilvl="6" w:tplc="DFC29C84">
      <w:numFmt w:val="decimal"/>
      <w:lvlText w:val=""/>
      <w:lvlJc w:val="left"/>
    </w:lvl>
    <w:lvl w:ilvl="7" w:tplc="F678E2BE">
      <w:numFmt w:val="decimal"/>
      <w:lvlText w:val=""/>
      <w:lvlJc w:val="left"/>
    </w:lvl>
    <w:lvl w:ilvl="8" w:tplc="5204D920">
      <w:numFmt w:val="decimal"/>
      <w:lvlText w:val=""/>
      <w:lvlJc w:val="left"/>
    </w:lvl>
  </w:abstractNum>
  <w:abstractNum w:abstractNumId="2" w15:restartNumberingAfterBreak="0">
    <w:nsid w:val="01E26B4E"/>
    <w:multiLevelType w:val="hybridMultilevel"/>
    <w:tmpl w:val="04090001"/>
    <w:lvl w:ilvl="0" w:tplc="04B4E278">
      <w:start w:val="1"/>
      <w:numFmt w:val="bullet"/>
      <w:lvlText w:val=""/>
      <w:lvlJc w:val="left"/>
      <w:pPr>
        <w:tabs>
          <w:tab w:val="num" w:pos="360"/>
        </w:tabs>
        <w:ind w:left="360" w:hanging="360"/>
      </w:pPr>
      <w:rPr>
        <w:rFonts w:ascii="Symbol" w:hAnsi="Symbol" w:hint="default"/>
      </w:rPr>
    </w:lvl>
    <w:lvl w:ilvl="1" w:tplc="9F70F9D8">
      <w:numFmt w:val="decimal"/>
      <w:lvlText w:val=""/>
      <w:lvlJc w:val="left"/>
    </w:lvl>
    <w:lvl w:ilvl="2" w:tplc="72EAE8DA">
      <w:numFmt w:val="decimal"/>
      <w:lvlText w:val=""/>
      <w:lvlJc w:val="left"/>
    </w:lvl>
    <w:lvl w:ilvl="3" w:tplc="8290349A">
      <w:numFmt w:val="decimal"/>
      <w:lvlText w:val=""/>
      <w:lvlJc w:val="left"/>
    </w:lvl>
    <w:lvl w:ilvl="4" w:tplc="758A909C">
      <w:numFmt w:val="decimal"/>
      <w:lvlText w:val=""/>
      <w:lvlJc w:val="left"/>
    </w:lvl>
    <w:lvl w:ilvl="5" w:tplc="41363F4A">
      <w:numFmt w:val="decimal"/>
      <w:lvlText w:val=""/>
      <w:lvlJc w:val="left"/>
    </w:lvl>
    <w:lvl w:ilvl="6" w:tplc="538C9E0A">
      <w:numFmt w:val="decimal"/>
      <w:lvlText w:val=""/>
      <w:lvlJc w:val="left"/>
    </w:lvl>
    <w:lvl w:ilvl="7" w:tplc="632271D8">
      <w:numFmt w:val="decimal"/>
      <w:lvlText w:val=""/>
      <w:lvlJc w:val="left"/>
    </w:lvl>
    <w:lvl w:ilvl="8" w:tplc="F756270C">
      <w:numFmt w:val="decimal"/>
      <w:lvlText w:val=""/>
      <w:lvlJc w:val="left"/>
    </w:lvl>
  </w:abstractNum>
  <w:abstractNum w:abstractNumId="3" w15:restartNumberingAfterBreak="0">
    <w:nsid w:val="030B755C"/>
    <w:multiLevelType w:val="hybridMultilevel"/>
    <w:tmpl w:val="414EA672"/>
    <w:lvl w:ilvl="0" w:tplc="1332BD10">
      <w:start w:val="1"/>
      <w:numFmt w:val="bullet"/>
      <w:lvlText w:val=""/>
      <w:lvlJc w:val="left"/>
      <w:pPr>
        <w:ind w:left="720" w:hanging="360"/>
      </w:pPr>
      <w:rPr>
        <w:rFonts w:ascii="Symbol" w:hAnsi="Symbol" w:hint="default"/>
      </w:rPr>
    </w:lvl>
    <w:lvl w:ilvl="1" w:tplc="86282E8A">
      <w:start w:val="1"/>
      <w:numFmt w:val="bullet"/>
      <w:lvlText w:val="o"/>
      <w:lvlJc w:val="left"/>
      <w:pPr>
        <w:ind w:left="1440" w:hanging="360"/>
      </w:pPr>
      <w:rPr>
        <w:rFonts w:ascii="&quot;Courier New&quot;" w:hAnsi="&quot;Courier New&quot;" w:hint="default"/>
      </w:rPr>
    </w:lvl>
    <w:lvl w:ilvl="2" w:tplc="ACE6A9F4">
      <w:start w:val="1"/>
      <w:numFmt w:val="bullet"/>
      <w:lvlText w:val=""/>
      <w:lvlJc w:val="left"/>
      <w:pPr>
        <w:ind w:left="2160" w:hanging="360"/>
      </w:pPr>
      <w:rPr>
        <w:rFonts w:ascii="Wingdings" w:hAnsi="Wingdings" w:hint="default"/>
      </w:rPr>
    </w:lvl>
    <w:lvl w:ilvl="3" w:tplc="87B6E704">
      <w:start w:val="1"/>
      <w:numFmt w:val="bullet"/>
      <w:lvlText w:val=""/>
      <w:lvlJc w:val="left"/>
      <w:pPr>
        <w:ind w:left="2880" w:hanging="360"/>
      </w:pPr>
      <w:rPr>
        <w:rFonts w:ascii="Symbol" w:hAnsi="Symbol" w:hint="default"/>
      </w:rPr>
    </w:lvl>
    <w:lvl w:ilvl="4" w:tplc="3A5C2B16">
      <w:start w:val="1"/>
      <w:numFmt w:val="bullet"/>
      <w:lvlText w:val="o"/>
      <w:lvlJc w:val="left"/>
      <w:pPr>
        <w:ind w:left="3600" w:hanging="360"/>
      </w:pPr>
      <w:rPr>
        <w:rFonts w:ascii="Courier New" w:hAnsi="Courier New" w:hint="default"/>
      </w:rPr>
    </w:lvl>
    <w:lvl w:ilvl="5" w:tplc="62B670BE">
      <w:start w:val="1"/>
      <w:numFmt w:val="bullet"/>
      <w:lvlText w:val=""/>
      <w:lvlJc w:val="left"/>
      <w:pPr>
        <w:ind w:left="4320" w:hanging="360"/>
      </w:pPr>
      <w:rPr>
        <w:rFonts w:ascii="Wingdings" w:hAnsi="Wingdings" w:hint="default"/>
      </w:rPr>
    </w:lvl>
    <w:lvl w:ilvl="6" w:tplc="B0F64998">
      <w:start w:val="1"/>
      <w:numFmt w:val="bullet"/>
      <w:lvlText w:val=""/>
      <w:lvlJc w:val="left"/>
      <w:pPr>
        <w:ind w:left="5040" w:hanging="360"/>
      </w:pPr>
      <w:rPr>
        <w:rFonts w:ascii="Symbol" w:hAnsi="Symbol" w:hint="default"/>
      </w:rPr>
    </w:lvl>
    <w:lvl w:ilvl="7" w:tplc="D76CD9AA">
      <w:start w:val="1"/>
      <w:numFmt w:val="bullet"/>
      <w:lvlText w:val="o"/>
      <w:lvlJc w:val="left"/>
      <w:pPr>
        <w:ind w:left="5760" w:hanging="360"/>
      </w:pPr>
      <w:rPr>
        <w:rFonts w:ascii="Courier New" w:hAnsi="Courier New" w:hint="default"/>
      </w:rPr>
    </w:lvl>
    <w:lvl w:ilvl="8" w:tplc="CE9AA072">
      <w:start w:val="1"/>
      <w:numFmt w:val="bullet"/>
      <w:lvlText w:val=""/>
      <w:lvlJc w:val="left"/>
      <w:pPr>
        <w:ind w:left="6480" w:hanging="360"/>
      </w:pPr>
      <w:rPr>
        <w:rFonts w:ascii="Wingdings" w:hAnsi="Wingdings" w:hint="default"/>
      </w:rPr>
    </w:lvl>
  </w:abstractNum>
  <w:abstractNum w:abstractNumId="4"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72D3C"/>
    <w:multiLevelType w:val="hybridMultilevel"/>
    <w:tmpl w:val="04090001"/>
    <w:lvl w:ilvl="0" w:tplc="1660E9D6">
      <w:start w:val="1"/>
      <w:numFmt w:val="bullet"/>
      <w:lvlText w:val=""/>
      <w:lvlJc w:val="left"/>
      <w:pPr>
        <w:tabs>
          <w:tab w:val="num" w:pos="360"/>
        </w:tabs>
        <w:ind w:left="360" w:hanging="360"/>
      </w:pPr>
      <w:rPr>
        <w:rFonts w:ascii="Symbol" w:hAnsi="Symbol" w:hint="default"/>
      </w:rPr>
    </w:lvl>
    <w:lvl w:ilvl="1" w:tplc="7AE8A382">
      <w:numFmt w:val="decimal"/>
      <w:lvlText w:val=""/>
      <w:lvlJc w:val="left"/>
    </w:lvl>
    <w:lvl w:ilvl="2" w:tplc="2DB4D564">
      <w:numFmt w:val="decimal"/>
      <w:lvlText w:val=""/>
      <w:lvlJc w:val="left"/>
    </w:lvl>
    <w:lvl w:ilvl="3" w:tplc="D9F8860E">
      <w:numFmt w:val="decimal"/>
      <w:lvlText w:val=""/>
      <w:lvlJc w:val="left"/>
    </w:lvl>
    <w:lvl w:ilvl="4" w:tplc="6922B736">
      <w:numFmt w:val="decimal"/>
      <w:lvlText w:val=""/>
      <w:lvlJc w:val="left"/>
    </w:lvl>
    <w:lvl w:ilvl="5" w:tplc="297A9D40">
      <w:numFmt w:val="decimal"/>
      <w:lvlText w:val=""/>
      <w:lvlJc w:val="left"/>
    </w:lvl>
    <w:lvl w:ilvl="6" w:tplc="18527FBA">
      <w:numFmt w:val="decimal"/>
      <w:lvlText w:val=""/>
      <w:lvlJc w:val="left"/>
    </w:lvl>
    <w:lvl w:ilvl="7" w:tplc="A7527570">
      <w:numFmt w:val="decimal"/>
      <w:lvlText w:val=""/>
      <w:lvlJc w:val="left"/>
    </w:lvl>
    <w:lvl w:ilvl="8" w:tplc="D9180622">
      <w:numFmt w:val="decimal"/>
      <w:lvlText w:val=""/>
      <w:lvlJc w:val="left"/>
    </w:lvl>
  </w:abstractNum>
  <w:abstractNum w:abstractNumId="15"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14277"/>
    <w:multiLevelType w:val="hybridMultilevel"/>
    <w:tmpl w:val="04090001"/>
    <w:lvl w:ilvl="0" w:tplc="F47AA194">
      <w:start w:val="1"/>
      <w:numFmt w:val="bullet"/>
      <w:lvlText w:val=""/>
      <w:lvlJc w:val="left"/>
      <w:pPr>
        <w:tabs>
          <w:tab w:val="num" w:pos="360"/>
        </w:tabs>
        <w:ind w:left="360" w:hanging="360"/>
      </w:pPr>
      <w:rPr>
        <w:rFonts w:ascii="Symbol" w:hAnsi="Symbol" w:hint="default"/>
      </w:rPr>
    </w:lvl>
    <w:lvl w:ilvl="1" w:tplc="52BA22FA">
      <w:numFmt w:val="decimal"/>
      <w:lvlText w:val=""/>
      <w:lvlJc w:val="left"/>
    </w:lvl>
    <w:lvl w:ilvl="2" w:tplc="28E8D0E8">
      <w:numFmt w:val="decimal"/>
      <w:lvlText w:val=""/>
      <w:lvlJc w:val="left"/>
    </w:lvl>
    <w:lvl w:ilvl="3" w:tplc="FEBC1326">
      <w:numFmt w:val="decimal"/>
      <w:lvlText w:val=""/>
      <w:lvlJc w:val="left"/>
    </w:lvl>
    <w:lvl w:ilvl="4" w:tplc="F26E30D4">
      <w:numFmt w:val="decimal"/>
      <w:lvlText w:val=""/>
      <w:lvlJc w:val="left"/>
    </w:lvl>
    <w:lvl w:ilvl="5" w:tplc="C4880ABC">
      <w:numFmt w:val="decimal"/>
      <w:lvlText w:val=""/>
      <w:lvlJc w:val="left"/>
    </w:lvl>
    <w:lvl w:ilvl="6" w:tplc="381C143C">
      <w:numFmt w:val="decimal"/>
      <w:lvlText w:val=""/>
      <w:lvlJc w:val="left"/>
    </w:lvl>
    <w:lvl w:ilvl="7" w:tplc="A6C68926">
      <w:numFmt w:val="decimal"/>
      <w:lvlText w:val=""/>
      <w:lvlJc w:val="left"/>
    </w:lvl>
    <w:lvl w:ilvl="8" w:tplc="DDB4FBC8">
      <w:numFmt w:val="decimal"/>
      <w:lvlText w:val=""/>
      <w:lvlJc w:val="left"/>
    </w:lvl>
  </w:abstractNum>
  <w:abstractNum w:abstractNumId="18"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A93C13"/>
    <w:multiLevelType w:val="hybridMultilevel"/>
    <w:tmpl w:val="487C2124"/>
    <w:lvl w:ilvl="0" w:tplc="D708F548">
      <w:start w:val="1"/>
      <w:numFmt w:val="decimal"/>
      <w:lvlText w:val="%1."/>
      <w:lvlJc w:val="left"/>
      <w:pPr>
        <w:tabs>
          <w:tab w:val="num" w:pos="360"/>
        </w:tabs>
        <w:ind w:left="360" w:hanging="360"/>
      </w:pPr>
      <w:rPr>
        <w:color w:val="auto"/>
        <w:sz w:val="20"/>
        <w:szCs w:val="20"/>
      </w:rPr>
    </w:lvl>
    <w:lvl w:ilvl="1" w:tplc="78C6B124">
      <w:numFmt w:val="decimal"/>
      <w:lvlText w:val=""/>
      <w:lvlJc w:val="left"/>
    </w:lvl>
    <w:lvl w:ilvl="2" w:tplc="62B2B160">
      <w:numFmt w:val="decimal"/>
      <w:lvlText w:val=""/>
      <w:lvlJc w:val="left"/>
    </w:lvl>
    <w:lvl w:ilvl="3" w:tplc="325EB300">
      <w:numFmt w:val="decimal"/>
      <w:lvlText w:val=""/>
      <w:lvlJc w:val="left"/>
    </w:lvl>
    <w:lvl w:ilvl="4" w:tplc="7D76B3A4">
      <w:numFmt w:val="decimal"/>
      <w:lvlText w:val=""/>
      <w:lvlJc w:val="left"/>
    </w:lvl>
    <w:lvl w:ilvl="5" w:tplc="5330CDBE">
      <w:numFmt w:val="decimal"/>
      <w:lvlText w:val=""/>
      <w:lvlJc w:val="left"/>
    </w:lvl>
    <w:lvl w:ilvl="6" w:tplc="8CF2A600">
      <w:numFmt w:val="decimal"/>
      <w:lvlText w:val=""/>
      <w:lvlJc w:val="left"/>
    </w:lvl>
    <w:lvl w:ilvl="7" w:tplc="F4CA72EE">
      <w:numFmt w:val="decimal"/>
      <w:lvlText w:val=""/>
      <w:lvlJc w:val="left"/>
    </w:lvl>
    <w:lvl w:ilvl="8" w:tplc="B2726278">
      <w:numFmt w:val="decimal"/>
      <w:lvlText w:val=""/>
      <w:lvlJc w:val="left"/>
    </w:lvl>
  </w:abstractNum>
  <w:abstractNum w:abstractNumId="26"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2B5E7F96"/>
    <w:multiLevelType w:val="hybridMultilevel"/>
    <w:tmpl w:val="DA82485E"/>
    <w:lvl w:ilvl="0" w:tplc="C1AECBDE">
      <w:start w:val="1"/>
      <w:numFmt w:val="bullet"/>
      <w:lvlText w:val=""/>
      <w:lvlJc w:val="left"/>
      <w:pPr>
        <w:ind w:left="720" w:hanging="360"/>
      </w:pPr>
      <w:rPr>
        <w:rFonts w:ascii="Symbol" w:hAnsi="Symbol" w:hint="default"/>
      </w:rPr>
    </w:lvl>
    <w:lvl w:ilvl="1" w:tplc="98C67142">
      <w:start w:val="1"/>
      <w:numFmt w:val="bullet"/>
      <w:lvlText w:val="o"/>
      <w:lvlJc w:val="left"/>
      <w:pPr>
        <w:ind w:left="1440" w:hanging="360"/>
      </w:pPr>
      <w:rPr>
        <w:rFonts w:ascii="&quot;Courier New&quot;" w:hAnsi="&quot;Courier New&quot;" w:hint="default"/>
      </w:rPr>
    </w:lvl>
    <w:lvl w:ilvl="2" w:tplc="90244260">
      <w:start w:val="1"/>
      <w:numFmt w:val="bullet"/>
      <w:lvlText w:val=""/>
      <w:lvlJc w:val="left"/>
      <w:pPr>
        <w:ind w:left="2160" w:hanging="360"/>
      </w:pPr>
      <w:rPr>
        <w:rFonts w:ascii="Wingdings" w:hAnsi="Wingdings" w:hint="default"/>
      </w:rPr>
    </w:lvl>
    <w:lvl w:ilvl="3" w:tplc="F0488134">
      <w:start w:val="1"/>
      <w:numFmt w:val="bullet"/>
      <w:lvlText w:val=""/>
      <w:lvlJc w:val="left"/>
      <w:pPr>
        <w:ind w:left="2880" w:hanging="360"/>
      </w:pPr>
      <w:rPr>
        <w:rFonts w:ascii="Symbol" w:hAnsi="Symbol" w:hint="default"/>
      </w:rPr>
    </w:lvl>
    <w:lvl w:ilvl="4" w:tplc="15FCBC80">
      <w:start w:val="1"/>
      <w:numFmt w:val="bullet"/>
      <w:lvlText w:val="o"/>
      <w:lvlJc w:val="left"/>
      <w:pPr>
        <w:ind w:left="3600" w:hanging="360"/>
      </w:pPr>
      <w:rPr>
        <w:rFonts w:ascii="Courier New" w:hAnsi="Courier New" w:hint="default"/>
      </w:rPr>
    </w:lvl>
    <w:lvl w:ilvl="5" w:tplc="2EA265F8">
      <w:start w:val="1"/>
      <w:numFmt w:val="bullet"/>
      <w:lvlText w:val=""/>
      <w:lvlJc w:val="left"/>
      <w:pPr>
        <w:ind w:left="4320" w:hanging="360"/>
      </w:pPr>
      <w:rPr>
        <w:rFonts w:ascii="Wingdings" w:hAnsi="Wingdings" w:hint="default"/>
      </w:rPr>
    </w:lvl>
    <w:lvl w:ilvl="6" w:tplc="346438B2">
      <w:start w:val="1"/>
      <w:numFmt w:val="bullet"/>
      <w:lvlText w:val=""/>
      <w:lvlJc w:val="left"/>
      <w:pPr>
        <w:ind w:left="5040" w:hanging="360"/>
      </w:pPr>
      <w:rPr>
        <w:rFonts w:ascii="Symbol" w:hAnsi="Symbol" w:hint="default"/>
      </w:rPr>
    </w:lvl>
    <w:lvl w:ilvl="7" w:tplc="73005D8E">
      <w:start w:val="1"/>
      <w:numFmt w:val="bullet"/>
      <w:lvlText w:val="o"/>
      <w:lvlJc w:val="left"/>
      <w:pPr>
        <w:ind w:left="5760" w:hanging="360"/>
      </w:pPr>
      <w:rPr>
        <w:rFonts w:ascii="Courier New" w:hAnsi="Courier New" w:hint="default"/>
      </w:rPr>
    </w:lvl>
    <w:lvl w:ilvl="8" w:tplc="91C6C1B4">
      <w:start w:val="1"/>
      <w:numFmt w:val="bullet"/>
      <w:lvlText w:val=""/>
      <w:lvlJc w:val="left"/>
      <w:pPr>
        <w:ind w:left="6480" w:hanging="360"/>
      </w:pPr>
      <w:rPr>
        <w:rFonts w:ascii="Wingdings" w:hAnsi="Wingdings" w:hint="default"/>
      </w:rPr>
    </w:lvl>
  </w:abstractNum>
  <w:abstractNum w:abstractNumId="28"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34431AC1"/>
    <w:multiLevelType w:val="hybridMultilevel"/>
    <w:tmpl w:val="04090001"/>
    <w:lvl w:ilvl="0" w:tplc="73982398">
      <w:start w:val="1"/>
      <w:numFmt w:val="bullet"/>
      <w:lvlText w:val=""/>
      <w:lvlJc w:val="left"/>
      <w:pPr>
        <w:tabs>
          <w:tab w:val="num" w:pos="360"/>
        </w:tabs>
        <w:ind w:left="360" w:hanging="360"/>
      </w:pPr>
      <w:rPr>
        <w:rFonts w:ascii="Symbol" w:hAnsi="Symbol" w:hint="default"/>
      </w:rPr>
    </w:lvl>
    <w:lvl w:ilvl="1" w:tplc="C81A46D0">
      <w:numFmt w:val="decimal"/>
      <w:lvlText w:val=""/>
      <w:lvlJc w:val="left"/>
    </w:lvl>
    <w:lvl w:ilvl="2" w:tplc="215ACACA">
      <w:numFmt w:val="decimal"/>
      <w:lvlText w:val=""/>
      <w:lvlJc w:val="left"/>
    </w:lvl>
    <w:lvl w:ilvl="3" w:tplc="46DCBCE6">
      <w:numFmt w:val="decimal"/>
      <w:lvlText w:val=""/>
      <w:lvlJc w:val="left"/>
    </w:lvl>
    <w:lvl w:ilvl="4" w:tplc="34FE53C8">
      <w:numFmt w:val="decimal"/>
      <w:lvlText w:val=""/>
      <w:lvlJc w:val="left"/>
    </w:lvl>
    <w:lvl w:ilvl="5" w:tplc="8578BD54">
      <w:numFmt w:val="decimal"/>
      <w:lvlText w:val=""/>
      <w:lvlJc w:val="left"/>
    </w:lvl>
    <w:lvl w:ilvl="6" w:tplc="D6B0CD92">
      <w:numFmt w:val="decimal"/>
      <w:lvlText w:val=""/>
      <w:lvlJc w:val="left"/>
    </w:lvl>
    <w:lvl w:ilvl="7" w:tplc="17520068">
      <w:numFmt w:val="decimal"/>
      <w:lvlText w:val=""/>
      <w:lvlJc w:val="left"/>
    </w:lvl>
    <w:lvl w:ilvl="8" w:tplc="0EC61EAA">
      <w:numFmt w:val="decimal"/>
      <w:lvlText w:val=""/>
      <w:lvlJc w:val="left"/>
    </w:lvl>
  </w:abstractNum>
  <w:abstractNum w:abstractNumId="35" w15:restartNumberingAfterBreak="0">
    <w:nsid w:val="356E09FE"/>
    <w:multiLevelType w:val="hybridMultilevel"/>
    <w:tmpl w:val="28EC58AA"/>
    <w:lvl w:ilvl="0" w:tplc="B73C2F2C">
      <w:start w:val="1"/>
      <w:numFmt w:val="upperRoman"/>
      <w:pStyle w:val="Heading4"/>
      <w:lvlText w:val="%1."/>
      <w:lvlJc w:val="left"/>
      <w:pPr>
        <w:tabs>
          <w:tab w:val="num" w:pos="720"/>
        </w:tabs>
        <w:ind w:left="720" w:hanging="720"/>
      </w:pPr>
    </w:lvl>
    <w:lvl w:ilvl="1" w:tplc="30B4D58C">
      <w:numFmt w:val="decimal"/>
      <w:lvlText w:val=""/>
      <w:lvlJc w:val="left"/>
    </w:lvl>
    <w:lvl w:ilvl="2" w:tplc="FDA0A1B8">
      <w:numFmt w:val="decimal"/>
      <w:lvlText w:val=""/>
      <w:lvlJc w:val="left"/>
    </w:lvl>
    <w:lvl w:ilvl="3" w:tplc="90CEDCFC">
      <w:numFmt w:val="decimal"/>
      <w:lvlText w:val=""/>
      <w:lvlJc w:val="left"/>
    </w:lvl>
    <w:lvl w:ilvl="4" w:tplc="52FACDF2">
      <w:numFmt w:val="decimal"/>
      <w:lvlText w:val=""/>
      <w:lvlJc w:val="left"/>
    </w:lvl>
    <w:lvl w:ilvl="5" w:tplc="32763AFC">
      <w:numFmt w:val="decimal"/>
      <w:lvlText w:val=""/>
      <w:lvlJc w:val="left"/>
    </w:lvl>
    <w:lvl w:ilvl="6" w:tplc="408E1710">
      <w:numFmt w:val="decimal"/>
      <w:lvlText w:val=""/>
      <w:lvlJc w:val="left"/>
    </w:lvl>
    <w:lvl w:ilvl="7" w:tplc="334A036A">
      <w:numFmt w:val="decimal"/>
      <w:lvlText w:val=""/>
      <w:lvlJc w:val="left"/>
    </w:lvl>
    <w:lvl w:ilvl="8" w:tplc="50869C5C">
      <w:numFmt w:val="decimal"/>
      <w:lvlText w:val=""/>
      <w:lvlJc w:val="left"/>
    </w:lvl>
  </w:abstractNum>
  <w:abstractNum w:abstractNumId="36" w15:restartNumberingAfterBreak="0">
    <w:nsid w:val="3701641C"/>
    <w:multiLevelType w:val="hybridMultilevel"/>
    <w:tmpl w:val="16C60480"/>
    <w:lvl w:ilvl="0" w:tplc="150847A2">
      <w:start w:val="1"/>
      <w:numFmt w:val="decimal"/>
      <w:lvlText w:val="%1."/>
      <w:lvlJc w:val="left"/>
      <w:pPr>
        <w:tabs>
          <w:tab w:val="num" w:pos="720"/>
        </w:tabs>
        <w:ind w:left="720" w:hanging="360"/>
      </w:pPr>
      <w:rPr>
        <w:b/>
        <w:sz w:val="21"/>
        <w:szCs w:val="24"/>
        <w:vertAlign w:val="baseline"/>
      </w:rPr>
    </w:lvl>
    <w:lvl w:ilvl="1" w:tplc="8A94CFBC">
      <w:numFmt w:val="decimal"/>
      <w:lvlText w:val=""/>
      <w:lvlJc w:val="left"/>
    </w:lvl>
    <w:lvl w:ilvl="2" w:tplc="1E9222D6">
      <w:numFmt w:val="decimal"/>
      <w:lvlText w:val=""/>
      <w:lvlJc w:val="left"/>
    </w:lvl>
    <w:lvl w:ilvl="3" w:tplc="D0F286BC">
      <w:numFmt w:val="decimal"/>
      <w:lvlText w:val=""/>
      <w:lvlJc w:val="left"/>
    </w:lvl>
    <w:lvl w:ilvl="4" w:tplc="7C4AB0F0">
      <w:numFmt w:val="decimal"/>
      <w:lvlText w:val=""/>
      <w:lvlJc w:val="left"/>
    </w:lvl>
    <w:lvl w:ilvl="5" w:tplc="6B121CA0">
      <w:numFmt w:val="decimal"/>
      <w:lvlText w:val=""/>
      <w:lvlJc w:val="left"/>
    </w:lvl>
    <w:lvl w:ilvl="6" w:tplc="9AE00C0E">
      <w:numFmt w:val="decimal"/>
      <w:lvlText w:val=""/>
      <w:lvlJc w:val="left"/>
    </w:lvl>
    <w:lvl w:ilvl="7" w:tplc="EE362A1A">
      <w:numFmt w:val="decimal"/>
      <w:lvlText w:val=""/>
      <w:lvlJc w:val="left"/>
    </w:lvl>
    <w:lvl w:ilvl="8" w:tplc="8D2C5D3E">
      <w:numFmt w:val="decimal"/>
      <w:lvlText w:val=""/>
      <w:lvlJc w:val="left"/>
    </w:lvl>
  </w:abstractNum>
  <w:abstractNum w:abstractNumId="37"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AC12E7"/>
    <w:multiLevelType w:val="hybridMultilevel"/>
    <w:tmpl w:val="C1B263CC"/>
    <w:lvl w:ilvl="0" w:tplc="F6C6CD7A">
      <w:start w:val="1"/>
      <w:numFmt w:val="bullet"/>
      <w:lvlText w:val=""/>
      <w:lvlJc w:val="left"/>
      <w:pPr>
        <w:ind w:left="720" w:hanging="360"/>
      </w:pPr>
      <w:rPr>
        <w:rFonts w:ascii="Symbol" w:hAnsi="Symbol" w:hint="default"/>
      </w:rPr>
    </w:lvl>
    <w:lvl w:ilvl="1" w:tplc="62FE272A">
      <w:start w:val="1"/>
      <w:numFmt w:val="bullet"/>
      <w:lvlText w:val="o"/>
      <w:lvlJc w:val="left"/>
      <w:pPr>
        <w:ind w:left="1440" w:hanging="360"/>
      </w:pPr>
      <w:rPr>
        <w:rFonts w:ascii="&quot;Courier New&quot;" w:hAnsi="&quot;Courier New&quot;" w:hint="default"/>
      </w:rPr>
    </w:lvl>
    <w:lvl w:ilvl="2" w:tplc="E9063E4A">
      <w:start w:val="1"/>
      <w:numFmt w:val="bullet"/>
      <w:lvlText w:val=""/>
      <w:lvlJc w:val="left"/>
      <w:pPr>
        <w:ind w:left="2160" w:hanging="360"/>
      </w:pPr>
      <w:rPr>
        <w:rFonts w:ascii="Wingdings" w:hAnsi="Wingdings" w:hint="default"/>
      </w:rPr>
    </w:lvl>
    <w:lvl w:ilvl="3" w:tplc="2ED2792C">
      <w:start w:val="1"/>
      <w:numFmt w:val="bullet"/>
      <w:lvlText w:val=""/>
      <w:lvlJc w:val="left"/>
      <w:pPr>
        <w:ind w:left="2880" w:hanging="360"/>
      </w:pPr>
      <w:rPr>
        <w:rFonts w:ascii="Symbol" w:hAnsi="Symbol" w:hint="default"/>
      </w:rPr>
    </w:lvl>
    <w:lvl w:ilvl="4" w:tplc="EED6390E">
      <w:start w:val="1"/>
      <w:numFmt w:val="bullet"/>
      <w:lvlText w:val="o"/>
      <w:lvlJc w:val="left"/>
      <w:pPr>
        <w:ind w:left="3600" w:hanging="360"/>
      </w:pPr>
      <w:rPr>
        <w:rFonts w:ascii="Courier New" w:hAnsi="Courier New" w:hint="default"/>
      </w:rPr>
    </w:lvl>
    <w:lvl w:ilvl="5" w:tplc="2BE0AD46">
      <w:start w:val="1"/>
      <w:numFmt w:val="bullet"/>
      <w:lvlText w:val=""/>
      <w:lvlJc w:val="left"/>
      <w:pPr>
        <w:ind w:left="4320" w:hanging="360"/>
      </w:pPr>
      <w:rPr>
        <w:rFonts w:ascii="Wingdings" w:hAnsi="Wingdings" w:hint="default"/>
      </w:rPr>
    </w:lvl>
    <w:lvl w:ilvl="6" w:tplc="D67AB788">
      <w:start w:val="1"/>
      <w:numFmt w:val="bullet"/>
      <w:lvlText w:val=""/>
      <w:lvlJc w:val="left"/>
      <w:pPr>
        <w:ind w:left="5040" w:hanging="360"/>
      </w:pPr>
      <w:rPr>
        <w:rFonts w:ascii="Symbol" w:hAnsi="Symbol" w:hint="default"/>
      </w:rPr>
    </w:lvl>
    <w:lvl w:ilvl="7" w:tplc="62E2F6BC">
      <w:start w:val="1"/>
      <w:numFmt w:val="bullet"/>
      <w:lvlText w:val="o"/>
      <w:lvlJc w:val="left"/>
      <w:pPr>
        <w:ind w:left="5760" w:hanging="360"/>
      </w:pPr>
      <w:rPr>
        <w:rFonts w:ascii="Courier New" w:hAnsi="Courier New" w:hint="default"/>
      </w:rPr>
    </w:lvl>
    <w:lvl w:ilvl="8" w:tplc="2EF86B58">
      <w:start w:val="1"/>
      <w:numFmt w:val="bullet"/>
      <w:lvlText w:val=""/>
      <w:lvlJc w:val="left"/>
      <w:pPr>
        <w:ind w:left="6480" w:hanging="360"/>
      </w:pPr>
      <w:rPr>
        <w:rFonts w:ascii="Wingdings" w:hAnsi="Wingdings" w:hint="default"/>
      </w:rPr>
    </w:lvl>
  </w:abstractNum>
  <w:abstractNum w:abstractNumId="45"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6376EE2"/>
    <w:multiLevelType w:val="hybridMultilevel"/>
    <w:tmpl w:val="2738D81C"/>
    <w:lvl w:ilvl="0" w:tplc="51BADB7C">
      <w:start w:val="1"/>
      <w:numFmt w:val="bullet"/>
      <w:lvlText w:val=""/>
      <w:lvlJc w:val="left"/>
      <w:pPr>
        <w:ind w:left="720" w:hanging="360"/>
      </w:pPr>
      <w:rPr>
        <w:rFonts w:ascii="Symbol" w:hAnsi="Symbol" w:hint="default"/>
      </w:rPr>
    </w:lvl>
    <w:lvl w:ilvl="1" w:tplc="E708B9F2">
      <w:start w:val="1"/>
      <w:numFmt w:val="bullet"/>
      <w:lvlText w:val="o"/>
      <w:lvlJc w:val="left"/>
      <w:pPr>
        <w:ind w:left="1440" w:hanging="360"/>
      </w:pPr>
      <w:rPr>
        <w:rFonts w:ascii="&quot;Courier New&quot;" w:hAnsi="&quot;Courier New&quot;" w:hint="default"/>
      </w:rPr>
    </w:lvl>
    <w:lvl w:ilvl="2" w:tplc="013CB576">
      <w:start w:val="1"/>
      <w:numFmt w:val="bullet"/>
      <w:lvlText w:val=""/>
      <w:lvlJc w:val="left"/>
      <w:pPr>
        <w:ind w:left="2160" w:hanging="360"/>
      </w:pPr>
      <w:rPr>
        <w:rFonts w:ascii="Wingdings" w:hAnsi="Wingdings" w:hint="default"/>
      </w:rPr>
    </w:lvl>
    <w:lvl w:ilvl="3" w:tplc="1292ABA0">
      <w:start w:val="1"/>
      <w:numFmt w:val="bullet"/>
      <w:lvlText w:val=""/>
      <w:lvlJc w:val="left"/>
      <w:pPr>
        <w:ind w:left="2880" w:hanging="360"/>
      </w:pPr>
      <w:rPr>
        <w:rFonts w:ascii="Symbol" w:hAnsi="Symbol" w:hint="default"/>
      </w:rPr>
    </w:lvl>
    <w:lvl w:ilvl="4" w:tplc="A4721228">
      <w:start w:val="1"/>
      <w:numFmt w:val="bullet"/>
      <w:lvlText w:val="o"/>
      <w:lvlJc w:val="left"/>
      <w:pPr>
        <w:ind w:left="3600" w:hanging="360"/>
      </w:pPr>
      <w:rPr>
        <w:rFonts w:ascii="Courier New" w:hAnsi="Courier New" w:hint="default"/>
      </w:rPr>
    </w:lvl>
    <w:lvl w:ilvl="5" w:tplc="CD56FC3C">
      <w:start w:val="1"/>
      <w:numFmt w:val="bullet"/>
      <w:lvlText w:val=""/>
      <w:lvlJc w:val="left"/>
      <w:pPr>
        <w:ind w:left="4320" w:hanging="360"/>
      </w:pPr>
      <w:rPr>
        <w:rFonts w:ascii="Wingdings" w:hAnsi="Wingdings" w:hint="default"/>
      </w:rPr>
    </w:lvl>
    <w:lvl w:ilvl="6" w:tplc="35789EFE">
      <w:start w:val="1"/>
      <w:numFmt w:val="bullet"/>
      <w:lvlText w:val=""/>
      <w:lvlJc w:val="left"/>
      <w:pPr>
        <w:ind w:left="5040" w:hanging="360"/>
      </w:pPr>
      <w:rPr>
        <w:rFonts w:ascii="Symbol" w:hAnsi="Symbol" w:hint="default"/>
      </w:rPr>
    </w:lvl>
    <w:lvl w:ilvl="7" w:tplc="1E84EFB0">
      <w:start w:val="1"/>
      <w:numFmt w:val="bullet"/>
      <w:lvlText w:val="o"/>
      <w:lvlJc w:val="left"/>
      <w:pPr>
        <w:ind w:left="5760" w:hanging="360"/>
      </w:pPr>
      <w:rPr>
        <w:rFonts w:ascii="Courier New" w:hAnsi="Courier New" w:hint="default"/>
      </w:rPr>
    </w:lvl>
    <w:lvl w:ilvl="8" w:tplc="EA44B196">
      <w:start w:val="1"/>
      <w:numFmt w:val="bullet"/>
      <w:lvlText w:val=""/>
      <w:lvlJc w:val="left"/>
      <w:pPr>
        <w:ind w:left="6480" w:hanging="360"/>
      </w:pPr>
      <w:rPr>
        <w:rFonts w:ascii="Wingdings" w:hAnsi="Wingdings" w:hint="default"/>
      </w:rPr>
    </w:lvl>
  </w:abstractNum>
  <w:abstractNum w:abstractNumId="51" w15:restartNumberingAfterBreak="0">
    <w:nsid w:val="466F5684"/>
    <w:multiLevelType w:val="hybridMultilevel"/>
    <w:tmpl w:val="9A38EB46"/>
    <w:lvl w:ilvl="0" w:tplc="7D468298">
      <w:start w:val="1"/>
      <w:numFmt w:val="bullet"/>
      <w:lvlText w:val=""/>
      <w:lvlJc w:val="left"/>
      <w:pPr>
        <w:ind w:left="720" w:hanging="360"/>
      </w:pPr>
      <w:rPr>
        <w:rFonts w:ascii="Symbol" w:hAnsi="Symbol" w:hint="default"/>
      </w:rPr>
    </w:lvl>
    <w:lvl w:ilvl="1" w:tplc="7DBCFB6A">
      <w:start w:val="1"/>
      <w:numFmt w:val="bullet"/>
      <w:lvlText w:val="o"/>
      <w:lvlJc w:val="left"/>
      <w:pPr>
        <w:ind w:left="1440" w:hanging="360"/>
      </w:pPr>
      <w:rPr>
        <w:rFonts w:ascii="&quot;Courier New&quot;" w:hAnsi="&quot;Courier New&quot;" w:hint="default"/>
      </w:rPr>
    </w:lvl>
    <w:lvl w:ilvl="2" w:tplc="CEC4D344">
      <w:start w:val="1"/>
      <w:numFmt w:val="bullet"/>
      <w:lvlText w:val=""/>
      <w:lvlJc w:val="left"/>
      <w:pPr>
        <w:ind w:left="2160" w:hanging="360"/>
      </w:pPr>
      <w:rPr>
        <w:rFonts w:ascii="Wingdings" w:hAnsi="Wingdings" w:hint="default"/>
      </w:rPr>
    </w:lvl>
    <w:lvl w:ilvl="3" w:tplc="552A9720">
      <w:start w:val="1"/>
      <w:numFmt w:val="bullet"/>
      <w:lvlText w:val=""/>
      <w:lvlJc w:val="left"/>
      <w:pPr>
        <w:ind w:left="2880" w:hanging="360"/>
      </w:pPr>
      <w:rPr>
        <w:rFonts w:ascii="Symbol" w:hAnsi="Symbol" w:hint="default"/>
      </w:rPr>
    </w:lvl>
    <w:lvl w:ilvl="4" w:tplc="413062F0">
      <w:start w:val="1"/>
      <w:numFmt w:val="bullet"/>
      <w:lvlText w:val="o"/>
      <w:lvlJc w:val="left"/>
      <w:pPr>
        <w:ind w:left="3600" w:hanging="360"/>
      </w:pPr>
      <w:rPr>
        <w:rFonts w:ascii="Courier New" w:hAnsi="Courier New" w:hint="default"/>
      </w:rPr>
    </w:lvl>
    <w:lvl w:ilvl="5" w:tplc="03F047E6">
      <w:start w:val="1"/>
      <w:numFmt w:val="bullet"/>
      <w:lvlText w:val=""/>
      <w:lvlJc w:val="left"/>
      <w:pPr>
        <w:ind w:left="4320" w:hanging="360"/>
      </w:pPr>
      <w:rPr>
        <w:rFonts w:ascii="Wingdings" w:hAnsi="Wingdings" w:hint="default"/>
      </w:rPr>
    </w:lvl>
    <w:lvl w:ilvl="6" w:tplc="D8EC94F4">
      <w:start w:val="1"/>
      <w:numFmt w:val="bullet"/>
      <w:lvlText w:val=""/>
      <w:lvlJc w:val="left"/>
      <w:pPr>
        <w:ind w:left="5040" w:hanging="360"/>
      </w:pPr>
      <w:rPr>
        <w:rFonts w:ascii="Symbol" w:hAnsi="Symbol" w:hint="default"/>
      </w:rPr>
    </w:lvl>
    <w:lvl w:ilvl="7" w:tplc="ECD8CA5E">
      <w:start w:val="1"/>
      <w:numFmt w:val="bullet"/>
      <w:lvlText w:val="o"/>
      <w:lvlJc w:val="left"/>
      <w:pPr>
        <w:ind w:left="5760" w:hanging="360"/>
      </w:pPr>
      <w:rPr>
        <w:rFonts w:ascii="Courier New" w:hAnsi="Courier New" w:hint="default"/>
      </w:rPr>
    </w:lvl>
    <w:lvl w:ilvl="8" w:tplc="252422F6">
      <w:start w:val="1"/>
      <w:numFmt w:val="bullet"/>
      <w:lvlText w:val=""/>
      <w:lvlJc w:val="left"/>
      <w:pPr>
        <w:ind w:left="6480" w:hanging="360"/>
      </w:pPr>
      <w:rPr>
        <w:rFonts w:ascii="Wingdings" w:hAnsi="Wingdings" w:hint="default"/>
      </w:rPr>
    </w:lvl>
  </w:abstractNum>
  <w:abstractNum w:abstractNumId="52"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E4FED"/>
    <w:multiLevelType w:val="hybridMultilevel"/>
    <w:tmpl w:val="0C78A7F4"/>
    <w:lvl w:ilvl="0" w:tplc="C62AF704">
      <w:start w:val="1"/>
      <w:numFmt w:val="bullet"/>
      <w:lvlText w:val=""/>
      <w:lvlJc w:val="left"/>
      <w:pPr>
        <w:ind w:left="720" w:hanging="360"/>
      </w:pPr>
      <w:rPr>
        <w:rFonts w:ascii="Symbol" w:hAnsi="Symbol" w:hint="default"/>
      </w:rPr>
    </w:lvl>
    <w:lvl w:ilvl="1" w:tplc="0D6AED54">
      <w:start w:val="1"/>
      <w:numFmt w:val="bullet"/>
      <w:lvlText w:val="o"/>
      <w:lvlJc w:val="left"/>
      <w:pPr>
        <w:ind w:left="1440" w:hanging="360"/>
      </w:pPr>
      <w:rPr>
        <w:rFonts w:ascii="&quot;Courier New&quot;" w:hAnsi="&quot;Courier New&quot;" w:hint="default"/>
      </w:rPr>
    </w:lvl>
    <w:lvl w:ilvl="2" w:tplc="5DE8EF86">
      <w:start w:val="1"/>
      <w:numFmt w:val="bullet"/>
      <w:lvlText w:val=""/>
      <w:lvlJc w:val="left"/>
      <w:pPr>
        <w:ind w:left="2160" w:hanging="360"/>
      </w:pPr>
      <w:rPr>
        <w:rFonts w:ascii="Wingdings" w:hAnsi="Wingdings" w:hint="default"/>
      </w:rPr>
    </w:lvl>
    <w:lvl w:ilvl="3" w:tplc="982E9E70">
      <w:start w:val="1"/>
      <w:numFmt w:val="bullet"/>
      <w:lvlText w:val=""/>
      <w:lvlJc w:val="left"/>
      <w:pPr>
        <w:ind w:left="2880" w:hanging="360"/>
      </w:pPr>
      <w:rPr>
        <w:rFonts w:ascii="Symbol" w:hAnsi="Symbol" w:hint="default"/>
      </w:rPr>
    </w:lvl>
    <w:lvl w:ilvl="4" w:tplc="CDC6B0AE">
      <w:start w:val="1"/>
      <w:numFmt w:val="bullet"/>
      <w:lvlText w:val="o"/>
      <w:lvlJc w:val="left"/>
      <w:pPr>
        <w:ind w:left="3600" w:hanging="360"/>
      </w:pPr>
      <w:rPr>
        <w:rFonts w:ascii="Courier New" w:hAnsi="Courier New" w:hint="default"/>
      </w:rPr>
    </w:lvl>
    <w:lvl w:ilvl="5" w:tplc="7D48C8EE">
      <w:start w:val="1"/>
      <w:numFmt w:val="bullet"/>
      <w:lvlText w:val=""/>
      <w:lvlJc w:val="left"/>
      <w:pPr>
        <w:ind w:left="4320" w:hanging="360"/>
      </w:pPr>
      <w:rPr>
        <w:rFonts w:ascii="Wingdings" w:hAnsi="Wingdings" w:hint="default"/>
      </w:rPr>
    </w:lvl>
    <w:lvl w:ilvl="6" w:tplc="E2CE7F08">
      <w:start w:val="1"/>
      <w:numFmt w:val="bullet"/>
      <w:lvlText w:val=""/>
      <w:lvlJc w:val="left"/>
      <w:pPr>
        <w:ind w:left="5040" w:hanging="360"/>
      </w:pPr>
      <w:rPr>
        <w:rFonts w:ascii="Symbol" w:hAnsi="Symbol" w:hint="default"/>
      </w:rPr>
    </w:lvl>
    <w:lvl w:ilvl="7" w:tplc="FC52A024">
      <w:start w:val="1"/>
      <w:numFmt w:val="bullet"/>
      <w:lvlText w:val="o"/>
      <w:lvlJc w:val="left"/>
      <w:pPr>
        <w:ind w:left="5760" w:hanging="360"/>
      </w:pPr>
      <w:rPr>
        <w:rFonts w:ascii="Courier New" w:hAnsi="Courier New" w:hint="default"/>
      </w:rPr>
    </w:lvl>
    <w:lvl w:ilvl="8" w:tplc="376489FC">
      <w:start w:val="1"/>
      <w:numFmt w:val="bullet"/>
      <w:lvlText w:val=""/>
      <w:lvlJc w:val="left"/>
      <w:pPr>
        <w:ind w:left="6480" w:hanging="360"/>
      </w:pPr>
      <w:rPr>
        <w:rFonts w:ascii="Wingdings" w:hAnsi="Wingdings" w:hint="default"/>
      </w:rPr>
    </w:lvl>
  </w:abstractNum>
  <w:abstractNum w:abstractNumId="54"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6"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6D2802"/>
    <w:multiLevelType w:val="hybridMultilevel"/>
    <w:tmpl w:val="04090001"/>
    <w:lvl w:ilvl="0" w:tplc="2B7A3350">
      <w:start w:val="1"/>
      <w:numFmt w:val="bullet"/>
      <w:lvlText w:val=""/>
      <w:lvlJc w:val="left"/>
      <w:pPr>
        <w:tabs>
          <w:tab w:val="num" w:pos="360"/>
        </w:tabs>
        <w:ind w:left="360" w:hanging="360"/>
      </w:pPr>
      <w:rPr>
        <w:rFonts w:ascii="Symbol" w:hAnsi="Symbol" w:hint="default"/>
      </w:rPr>
    </w:lvl>
    <w:lvl w:ilvl="1" w:tplc="00D8B3F0">
      <w:numFmt w:val="decimal"/>
      <w:lvlText w:val=""/>
      <w:lvlJc w:val="left"/>
    </w:lvl>
    <w:lvl w:ilvl="2" w:tplc="AD4E2A66">
      <w:numFmt w:val="decimal"/>
      <w:lvlText w:val=""/>
      <w:lvlJc w:val="left"/>
    </w:lvl>
    <w:lvl w:ilvl="3" w:tplc="1452CEA2">
      <w:numFmt w:val="decimal"/>
      <w:lvlText w:val=""/>
      <w:lvlJc w:val="left"/>
    </w:lvl>
    <w:lvl w:ilvl="4" w:tplc="DB329426">
      <w:numFmt w:val="decimal"/>
      <w:lvlText w:val=""/>
      <w:lvlJc w:val="left"/>
    </w:lvl>
    <w:lvl w:ilvl="5" w:tplc="21BEBDFC">
      <w:numFmt w:val="decimal"/>
      <w:lvlText w:val=""/>
      <w:lvlJc w:val="left"/>
    </w:lvl>
    <w:lvl w:ilvl="6" w:tplc="F12CE8B4">
      <w:numFmt w:val="decimal"/>
      <w:lvlText w:val=""/>
      <w:lvlJc w:val="left"/>
    </w:lvl>
    <w:lvl w:ilvl="7" w:tplc="D366B07C">
      <w:numFmt w:val="decimal"/>
      <w:lvlText w:val=""/>
      <w:lvlJc w:val="left"/>
    </w:lvl>
    <w:lvl w:ilvl="8" w:tplc="25F809B8">
      <w:numFmt w:val="decimal"/>
      <w:lvlText w:val=""/>
      <w:lvlJc w:val="left"/>
    </w:lvl>
  </w:abstractNum>
  <w:abstractNum w:abstractNumId="64"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0"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CF401A"/>
    <w:multiLevelType w:val="hybridMultilevel"/>
    <w:tmpl w:val="EED65188"/>
    <w:lvl w:ilvl="0" w:tplc="4B30F7AC">
      <w:start w:val="1"/>
      <w:numFmt w:val="bullet"/>
      <w:lvlText w:val=""/>
      <w:lvlJc w:val="left"/>
      <w:pPr>
        <w:ind w:left="720" w:hanging="360"/>
      </w:pPr>
      <w:rPr>
        <w:rFonts w:ascii="Symbol" w:hAnsi="Symbol" w:hint="default"/>
      </w:rPr>
    </w:lvl>
    <w:lvl w:ilvl="1" w:tplc="2770774A">
      <w:start w:val="1"/>
      <w:numFmt w:val="bullet"/>
      <w:lvlText w:val="o"/>
      <w:lvlJc w:val="left"/>
      <w:pPr>
        <w:ind w:left="1440" w:hanging="360"/>
      </w:pPr>
      <w:rPr>
        <w:rFonts w:ascii="&quot;Courier New&quot;" w:hAnsi="&quot;Courier New&quot;" w:hint="default"/>
      </w:rPr>
    </w:lvl>
    <w:lvl w:ilvl="2" w:tplc="EB4EB8E4">
      <w:start w:val="1"/>
      <w:numFmt w:val="bullet"/>
      <w:lvlText w:val=""/>
      <w:lvlJc w:val="left"/>
      <w:pPr>
        <w:ind w:left="2160" w:hanging="360"/>
      </w:pPr>
      <w:rPr>
        <w:rFonts w:ascii="Wingdings" w:hAnsi="Wingdings" w:hint="default"/>
      </w:rPr>
    </w:lvl>
    <w:lvl w:ilvl="3" w:tplc="8A6A75C6">
      <w:start w:val="1"/>
      <w:numFmt w:val="bullet"/>
      <w:lvlText w:val=""/>
      <w:lvlJc w:val="left"/>
      <w:pPr>
        <w:ind w:left="2880" w:hanging="360"/>
      </w:pPr>
      <w:rPr>
        <w:rFonts w:ascii="Symbol" w:hAnsi="Symbol" w:hint="default"/>
      </w:rPr>
    </w:lvl>
    <w:lvl w:ilvl="4" w:tplc="CE7CF626">
      <w:start w:val="1"/>
      <w:numFmt w:val="bullet"/>
      <w:lvlText w:val="o"/>
      <w:lvlJc w:val="left"/>
      <w:pPr>
        <w:ind w:left="3600" w:hanging="360"/>
      </w:pPr>
      <w:rPr>
        <w:rFonts w:ascii="Courier New" w:hAnsi="Courier New" w:hint="default"/>
      </w:rPr>
    </w:lvl>
    <w:lvl w:ilvl="5" w:tplc="AE520734">
      <w:start w:val="1"/>
      <w:numFmt w:val="bullet"/>
      <w:lvlText w:val=""/>
      <w:lvlJc w:val="left"/>
      <w:pPr>
        <w:ind w:left="4320" w:hanging="360"/>
      </w:pPr>
      <w:rPr>
        <w:rFonts w:ascii="Wingdings" w:hAnsi="Wingdings" w:hint="default"/>
      </w:rPr>
    </w:lvl>
    <w:lvl w:ilvl="6" w:tplc="BA840F2C">
      <w:start w:val="1"/>
      <w:numFmt w:val="bullet"/>
      <w:lvlText w:val=""/>
      <w:lvlJc w:val="left"/>
      <w:pPr>
        <w:ind w:left="5040" w:hanging="360"/>
      </w:pPr>
      <w:rPr>
        <w:rFonts w:ascii="Symbol" w:hAnsi="Symbol" w:hint="default"/>
      </w:rPr>
    </w:lvl>
    <w:lvl w:ilvl="7" w:tplc="5A1C3770">
      <w:start w:val="1"/>
      <w:numFmt w:val="bullet"/>
      <w:lvlText w:val="o"/>
      <w:lvlJc w:val="left"/>
      <w:pPr>
        <w:ind w:left="5760" w:hanging="360"/>
      </w:pPr>
      <w:rPr>
        <w:rFonts w:ascii="Courier New" w:hAnsi="Courier New" w:hint="default"/>
      </w:rPr>
    </w:lvl>
    <w:lvl w:ilvl="8" w:tplc="0A92F9F2">
      <w:start w:val="1"/>
      <w:numFmt w:val="bullet"/>
      <w:lvlText w:val=""/>
      <w:lvlJc w:val="left"/>
      <w:pPr>
        <w:ind w:left="6480" w:hanging="360"/>
      </w:pPr>
      <w:rPr>
        <w:rFonts w:ascii="Wingdings" w:hAnsi="Wingdings" w:hint="default"/>
      </w:rPr>
    </w:lvl>
  </w:abstractNum>
  <w:abstractNum w:abstractNumId="75"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176630"/>
    <w:multiLevelType w:val="hybridMultilevel"/>
    <w:tmpl w:val="04090001"/>
    <w:lvl w:ilvl="0" w:tplc="E4B2033A">
      <w:start w:val="1"/>
      <w:numFmt w:val="bullet"/>
      <w:lvlText w:val=""/>
      <w:lvlJc w:val="left"/>
      <w:pPr>
        <w:tabs>
          <w:tab w:val="num" w:pos="360"/>
        </w:tabs>
        <w:ind w:left="360" w:hanging="360"/>
      </w:pPr>
      <w:rPr>
        <w:rFonts w:ascii="Symbol" w:hAnsi="Symbol" w:hint="default"/>
      </w:rPr>
    </w:lvl>
    <w:lvl w:ilvl="1" w:tplc="36220C20">
      <w:numFmt w:val="decimal"/>
      <w:lvlText w:val=""/>
      <w:lvlJc w:val="left"/>
    </w:lvl>
    <w:lvl w:ilvl="2" w:tplc="65165440">
      <w:numFmt w:val="decimal"/>
      <w:lvlText w:val=""/>
      <w:lvlJc w:val="left"/>
    </w:lvl>
    <w:lvl w:ilvl="3" w:tplc="7AEC0B82">
      <w:numFmt w:val="decimal"/>
      <w:lvlText w:val=""/>
      <w:lvlJc w:val="left"/>
    </w:lvl>
    <w:lvl w:ilvl="4" w:tplc="DB0A9858">
      <w:numFmt w:val="decimal"/>
      <w:lvlText w:val=""/>
      <w:lvlJc w:val="left"/>
    </w:lvl>
    <w:lvl w:ilvl="5" w:tplc="04EADD74">
      <w:numFmt w:val="decimal"/>
      <w:lvlText w:val=""/>
      <w:lvlJc w:val="left"/>
    </w:lvl>
    <w:lvl w:ilvl="6" w:tplc="34B21DD8">
      <w:numFmt w:val="decimal"/>
      <w:lvlText w:val=""/>
      <w:lvlJc w:val="left"/>
    </w:lvl>
    <w:lvl w:ilvl="7" w:tplc="5058B1AA">
      <w:numFmt w:val="decimal"/>
      <w:lvlText w:val=""/>
      <w:lvlJc w:val="left"/>
    </w:lvl>
    <w:lvl w:ilvl="8" w:tplc="422E6DE4">
      <w:numFmt w:val="decimal"/>
      <w:lvlText w:val=""/>
      <w:lvlJc w:val="left"/>
    </w:lvl>
  </w:abstractNum>
  <w:abstractNum w:abstractNumId="81"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51"/>
  </w:num>
  <w:num w:numId="3">
    <w:abstractNumId w:val="50"/>
  </w:num>
  <w:num w:numId="4">
    <w:abstractNumId w:val="27"/>
  </w:num>
  <w:num w:numId="5">
    <w:abstractNumId w:val="53"/>
  </w:num>
  <w:num w:numId="6">
    <w:abstractNumId w:val="3"/>
  </w:num>
  <w:num w:numId="7">
    <w:abstractNumId w:val="74"/>
  </w:num>
  <w:num w:numId="8">
    <w:abstractNumId w:val="24"/>
  </w:num>
  <w:num w:numId="9">
    <w:abstractNumId w:val="75"/>
  </w:num>
  <w:num w:numId="10">
    <w:abstractNumId w:val="80"/>
  </w:num>
  <w:num w:numId="11">
    <w:abstractNumId w:val="62"/>
  </w:num>
  <w:num w:numId="12">
    <w:abstractNumId w:val="39"/>
  </w:num>
  <w:num w:numId="13">
    <w:abstractNumId w:val="77"/>
  </w:num>
  <w:num w:numId="14">
    <w:abstractNumId w:val="81"/>
  </w:num>
  <w:num w:numId="15">
    <w:abstractNumId w:val="28"/>
  </w:num>
  <w:num w:numId="16">
    <w:abstractNumId w:val="65"/>
  </w:num>
  <w:num w:numId="17">
    <w:abstractNumId w:val="57"/>
  </w:num>
  <w:num w:numId="18">
    <w:abstractNumId w:val="67"/>
  </w:num>
  <w:num w:numId="19">
    <w:abstractNumId w:val="25"/>
  </w:num>
  <w:num w:numId="20">
    <w:abstractNumId w:val="36"/>
  </w:num>
  <w:num w:numId="21">
    <w:abstractNumId w:val="40"/>
  </w:num>
  <w:num w:numId="22">
    <w:abstractNumId w:val="32"/>
  </w:num>
  <w:num w:numId="23">
    <w:abstractNumId w:val="60"/>
  </w:num>
  <w:num w:numId="24">
    <w:abstractNumId w:val="17"/>
  </w:num>
  <w:num w:numId="25">
    <w:abstractNumId w:val="14"/>
  </w:num>
  <w:num w:numId="26">
    <w:abstractNumId w:val="2"/>
  </w:num>
  <w:num w:numId="27">
    <w:abstractNumId w:val="63"/>
  </w:num>
  <w:num w:numId="28">
    <w:abstractNumId w:val="34"/>
  </w:num>
  <w:num w:numId="29">
    <w:abstractNumId w:val="58"/>
  </w:num>
  <w:num w:numId="30">
    <w:abstractNumId w:val="46"/>
  </w:num>
  <w:num w:numId="31">
    <w:abstractNumId w:val="35"/>
  </w:num>
  <w:num w:numId="32">
    <w:abstractNumId w:val="1"/>
  </w:num>
  <w:num w:numId="33">
    <w:abstractNumId w:val="78"/>
  </w:num>
  <w:num w:numId="34">
    <w:abstractNumId w:val="69"/>
  </w:num>
  <w:num w:numId="35">
    <w:abstractNumId w:val="33"/>
  </w:num>
  <w:num w:numId="36">
    <w:abstractNumId w:val="9"/>
  </w:num>
  <w:num w:numId="37">
    <w:abstractNumId w:val="26"/>
  </w:num>
  <w:num w:numId="38">
    <w:abstractNumId w:val="18"/>
  </w:num>
  <w:num w:numId="39">
    <w:abstractNumId w:val="29"/>
  </w:num>
  <w:num w:numId="40">
    <w:abstractNumId w:val="7"/>
  </w:num>
  <w:num w:numId="41">
    <w:abstractNumId w:val="56"/>
  </w:num>
  <w:num w:numId="42">
    <w:abstractNumId w:val="68"/>
  </w:num>
  <w:num w:numId="43">
    <w:abstractNumId w:val="31"/>
  </w:num>
  <w:num w:numId="44">
    <w:abstractNumId w:val="22"/>
  </w:num>
  <w:num w:numId="45">
    <w:abstractNumId w:val="6"/>
  </w:num>
  <w:num w:numId="46">
    <w:abstractNumId w:val="83"/>
  </w:num>
  <w:num w:numId="47">
    <w:abstractNumId w:val="61"/>
  </w:num>
  <w:num w:numId="48">
    <w:abstractNumId w:val="10"/>
  </w:num>
  <w:num w:numId="49">
    <w:abstractNumId w:val="15"/>
  </w:num>
  <w:num w:numId="50">
    <w:abstractNumId w:val="0"/>
  </w:num>
  <w:num w:numId="51">
    <w:abstractNumId w:val="84"/>
  </w:num>
  <w:num w:numId="52">
    <w:abstractNumId w:val="82"/>
  </w:num>
  <w:num w:numId="53">
    <w:abstractNumId w:val="30"/>
  </w:num>
  <w:num w:numId="54">
    <w:abstractNumId w:val="76"/>
  </w:num>
  <w:num w:numId="55">
    <w:abstractNumId w:val="48"/>
  </w:num>
  <w:num w:numId="56">
    <w:abstractNumId w:val="64"/>
  </w:num>
  <w:num w:numId="57">
    <w:abstractNumId w:val="47"/>
  </w:num>
  <w:num w:numId="58">
    <w:abstractNumId w:val="45"/>
  </w:num>
  <w:num w:numId="59">
    <w:abstractNumId w:val="43"/>
  </w:num>
  <w:num w:numId="60">
    <w:abstractNumId w:val="72"/>
  </w:num>
  <w:num w:numId="61">
    <w:abstractNumId w:val="71"/>
  </w:num>
  <w:num w:numId="62">
    <w:abstractNumId w:val="66"/>
  </w:num>
  <w:num w:numId="63">
    <w:abstractNumId w:val="11"/>
  </w:num>
  <w:num w:numId="64">
    <w:abstractNumId w:val="16"/>
  </w:num>
  <w:num w:numId="65">
    <w:abstractNumId w:val="52"/>
  </w:num>
  <w:num w:numId="66">
    <w:abstractNumId w:val="70"/>
  </w:num>
  <w:num w:numId="67">
    <w:abstractNumId w:val="13"/>
  </w:num>
  <w:num w:numId="68">
    <w:abstractNumId w:val="54"/>
  </w:num>
  <w:num w:numId="69">
    <w:abstractNumId w:val="20"/>
  </w:num>
  <w:num w:numId="70">
    <w:abstractNumId w:val="37"/>
  </w:num>
  <w:num w:numId="71">
    <w:abstractNumId w:val="5"/>
  </w:num>
  <w:num w:numId="72">
    <w:abstractNumId w:val="41"/>
  </w:num>
  <w:num w:numId="73">
    <w:abstractNumId w:val="23"/>
  </w:num>
  <w:num w:numId="74">
    <w:abstractNumId w:val="73"/>
  </w:num>
  <w:num w:numId="75">
    <w:abstractNumId w:val="59"/>
  </w:num>
  <w:num w:numId="76">
    <w:abstractNumId w:val="4"/>
  </w:num>
  <w:num w:numId="77">
    <w:abstractNumId w:val="79"/>
  </w:num>
  <w:num w:numId="78">
    <w:abstractNumId w:val="12"/>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42"/>
  </w:num>
  <w:num w:numId="82">
    <w:abstractNumId w:val="85"/>
  </w:num>
  <w:num w:numId="83">
    <w:abstractNumId w:val="49"/>
  </w:num>
  <w:num w:numId="84">
    <w:abstractNumId w:val="8"/>
  </w:num>
  <w:num w:numId="85">
    <w:abstractNumId w:val="38"/>
  </w:num>
  <w:num w:numId="86">
    <w:abstractNumId w:val="21"/>
  </w:num>
  <w:num w:numId="87">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NTIyMzI0MLI0MDZW0lEKTi0uzszPAykwrwUAFB4XoCwAAAA="/>
  </w:docVars>
  <w:rsids>
    <w:rsidRoot w:val="00E42688"/>
    <w:rsid w:val="000001BD"/>
    <w:rsid w:val="00000A27"/>
    <w:rsid w:val="00001909"/>
    <w:rsid w:val="000019E9"/>
    <w:rsid w:val="00002249"/>
    <w:rsid w:val="000029E3"/>
    <w:rsid w:val="00002EFA"/>
    <w:rsid w:val="0000304E"/>
    <w:rsid w:val="00003C65"/>
    <w:rsid w:val="00004684"/>
    <w:rsid w:val="000047BB"/>
    <w:rsid w:val="00004ED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B26"/>
    <w:rsid w:val="00020C59"/>
    <w:rsid w:val="00020C5A"/>
    <w:rsid w:val="00021636"/>
    <w:rsid w:val="0002176D"/>
    <w:rsid w:val="00021B9F"/>
    <w:rsid w:val="00022038"/>
    <w:rsid w:val="00022FBC"/>
    <w:rsid w:val="0002353F"/>
    <w:rsid w:val="00023FD9"/>
    <w:rsid w:val="0002422B"/>
    <w:rsid w:val="00025773"/>
    <w:rsid w:val="00025E1E"/>
    <w:rsid w:val="000264CE"/>
    <w:rsid w:val="00026CE4"/>
    <w:rsid w:val="00031459"/>
    <w:rsid w:val="00031C21"/>
    <w:rsid w:val="00031FCD"/>
    <w:rsid w:val="00032663"/>
    <w:rsid w:val="000333A8"/>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B34"/>
    <w:rsid w:val="00046CC6"/>
    <w:rsid w:val="00046DCE"/>
    <w:rsid w:val="0005042F"/>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77"/>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0AFF"/>
    <w:rsid w:val="000913FC"/>
    <w:rsid w:val="00091572"/>
    <w:rsid w:val="000918E4"/>
    <w:rsid w:val="000923DC"/>
    <w:rsid w:val="0009331F"/>
    <w:rsid w:val="000945EC"/>
    <w:rsid w:val="00095E5B"/>
    <w:rsid w:val="000962EF"/>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1D"/>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C7989"/>
    <w:rsid w:val="000D0F45"/>
    <w:rsid w:val="000D1A51"/>
    <w:rsid w:val="000D1BB6"/>
    <w:rsid w:val="000D1CA4"/>
    <w:rsid w:val="000D225E"/>
    <w:rsid w:val="000D2A4F"/>
    <w:rsid w:val="000D2AEA"/>
    <w:rsid w:val="000D2E37"/>
    <w:rsid w:val="000D47BE"/>
    <w:rsid w:val="000D6A56"/>
    <w:rsid w:val="000E2509"/>
    <w:rsid w:val="000E2631"/>
    <w:rsid w:val="000E3AEE"/>
    <w:rsid w:val="000E3DD2"/>
    <w:rsid w:val="000E42C9"/>
    <w:rsid w:val="000E5FB3"/>
    <w:rsid w:val="000E6315"/>
    <w:rsid w:val="000E68D0"/>
    <w:rsid w:val="000E7AEB"/>
    <w:rsid w:val="000E7BDC"/>
    <w:rsid w:val="000F0610"/>
    <w:rsid w:val="000F0A3B"/>
    <w:rsid w:val="000F0E81"/>
    <w:rsid w:val="000F127D"/>
    <w:rsid w:val="000F18DC"/>
    <w:rsid w:val="000F2B9B"/>
    <w:rsid w:val="000F2E6E"/>
    <w:rsid w:val="000F32B7"/>
    <w:rsid w:val="000F48C5"/>
    <w:rsid w:val="000F48E6"/>
    <w:rsid w:val="000F5761"/>
    <w:rsid w:val="000F5C6F"/>
    <w:rsid w:val="000F5D70"/>
    <w:rsid w:val="000F6324"/>
    <w:rsid w:val="000F75E3"/>
    <w:rsid w:val="000F7792"/>
    <w:rsid w:val="0010050C"/>
    <w:rsid w:val="00100BAD"/>
    <w:rsid w:val="00100CB6"/>
    <w:rsid w:val="00101497"/>
    <w:rsid w:val="00101CEB"/>
    <w:rsid w:val="00101EEC"/>
    <w:rsid w:val="0010202B"/>
    <w:rsid w:val="00102FC4"/>
    <w:rsid w:val="001038B8"/>
    <w:rsid w:val="00105650"/>
    <w:rsid w:val="0010609D"/>
    <w:rsid w:val="00106D4B"/>
    <w:rsid w:val="001100FF"/>
    <w:rsid w:val="001109CF"/>
    <w:rsid w:val="0011131D"/>
    <w:rsid w:val="00113412"/>
    <w:rsid w:val="00114656"/>
    <w:rsid w:val="0011485E"/>
    <w:rsid w:val="00114C3C"/>
    <w:rsid w:val="00116089"/>
    <w:rsid w:val="00117BB7"/>
    <w:rsid w:val="00117C55"/>
    <w:rsid w:val="00117FE8"/>
    <w:rsid w:val="0012023D"/>
    <w:rsid w:val="001208C6"/>
    <w:rsid w:val="00120A61"/>
    <w:rsid w:val="0012155B"/>
    <w:rsid w:val="0012179F"/>
    <w:rsid w:val="00121EDA"/>
    <w:rsid w:val="001225E5"/>
    <w:rsid w:val="00122C31"/>
    <w:rsid w:val="00122FEC"/>
    <w:rsid w:val="001235CC"/>
    <w:rsid w:val="001235CF"/>
    <w:rsid w:val="001240EE"/>
    <w:rsid w:val="00125920"/>
    <w:rsid w:val="00126B6F"/>
    <w:rsid w:val="0013032D"/>
    <w:rsid w:val="00130523"/>
    <w:rsid w:val="001359A4"/>
    <w:rsid w:val="00136070"/>
    <w:rsid w:val="00137485"/>
    <w:rsid w:val="00137517"/>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7034"/>
    <w:rsid w:val="00157336"/>
    <w:rsid w:val="00157477"/>
    <w:rsid w:val="001602BD"/>
    <w:rsid w:val="00160E2F"/>
    <w:rsid w:val="00162D07"/>
    <w:rsid w:val="0016323F"/>
    <w:rsid w:val="0016345F"/>
    <w:rsid w:val="001638F9"/>
    <w:rsid w:val="00163A46"/>
    <w:rsid w:val="00163D79"/>
    <w:rsid w:val="00163F90"/>
    <w:rsid w:val="0016675A"/>
    <w:rsid w:val="001700A3"/>
    <w:rsid w:val="00170166"/>
    <w:rsid w:val="00170808"/>
    <w:rsid w:val="00171D06"/>
    <w:rsid w:val="00171E36"/>
    <w:rsid w:val="001724EB"/>
    <w:rsid w:val="0017306C"/>
    <w:rsid w:val="00174181"/>
    <w:rsid w:val="00174656"/>
    <w:rsid w:val="001762FA"/>
    <w:rsid w:val="0017737E"/>
    <w:rsid w:val="00181495"/>
    <w:rsid w:val="00181620"/>
    <w:rsid w:val="00181EFA"/>
    <w:rsid w:val="00182582"/>
    <w:rsid w:val="00183F68"/>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CE9"/>
    <w:rsid w:val="001A016E"/>
    <w:rsid w:val="001A0454"/>
    <w:rsid w:val="001A0D0A"/>
    <w:rsid w:val="001A2402"/>
    <w:rsid w:val="001A4809"/>
    <w:rsid w:val="001A4831"/>
    <w:rsid w:val="001A5738"/>
    <w:rsid w:val="001A6A44"/>
    <w:rsid w:val="001A7952"/>
    <w:rsid w:val="001B052D"/>
    <w:rsid w:val="001B1653"/>
    <w:rsid w:val="001B1762"/>
    <w:rsid w:val="001B1845"/>
    <w:rsid w:val="001B192D"/>
    <w:rsid w:val="001B1D0E"/>
    <w:rsid w:val="001B258F"/>
    <w:rsid w:val="001B2A94"/>
    <w:rsid w:val="001B2E9F"/>
    <w:rsid w:val="001B357C"/>
    <w:rsid w:val="001B3CC6"/>
    <w:rsid w:val="001B45A6"/>
    <w:rsid w:val="001B4A3D"/>
    <w:rsid w:val="001B525C"/>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235"/>
    <w:rsid w:val="001C6702"/>
    <w:rsid w:val="001C74F3"/>
    <w:rsid w:val="001D12B6"/>
    <w:rsid w:val="001D145D"/>
    <w:rsid w:val="001D2256"/>
    <w:rsid w:val="001D23B3"/>
    <w:rsid w:val="001D25EA"/>
    <w:rsid w:val="001D3B04"/>
    <w:rsid w:val="001D4091"/>
    <w:rsid w:val="001D583B"/>
    <w:rsid w:val="001D609B"/>
    <w:rsid w:val="001D6615"/>
    <w:rsid w:val="001D6F99"/>
    <w:rsid w:val="001D751C"/>
    <w:rsid w:val="001D7E23"/>
    <w:rsid w:val="001E0214"/>
    <w:rsid w:val="001E0457"/>
    <w:rsid w:val="001E0BB4"/>
    <w:rsid w:val="001E1087"/>
    <w:rsid w:val="001E1527"/>
    <w:rsid w:val="001E1826"/>
    <w:rsid w:val="001E1A61"/>
    <w:rsid w:val="001E1B0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1B4"/>
    <w:rsid w:val="0020137E"/>
    <w:rsid w:val="00201393"/>
    <w:rsid w:val="00202276"/>
    <w:rsid w:val="00203108"/>
    <w:rsid w:val="002035E8"/>
    <w:rsid w:val="002037EA"/>
    <w:rsid w:val="00203CC4"/>
    <w:rsid w:val="00204E29"/>
    <w:rsid w:val="002053B6"/>
    <w:rsid w:val="0020548D"/>
    <w:rsid w:val="0020551B"/>
    <w:rsid w:val="00205C3F"/>
    <w:rsid w:val="00205D04"/>
    <w:rsid w:val="002078E7"/>
    <w:rsid w:val="00207A2C"/>
    <w:rsid w:val="00207B83"/>
    <w:rsid w:val="00207D38"/>
    <w:rsid w:val="00210AE2"/>
    <w:rsid w:val="00211219"/>
    <w:rsid w:val="002112B0"/>
    <w:rsid w:val="002116CB"/>
    <w:rsid w:val="002116ED"/>
    <w:rsid w:val="00211D25"/>
    <w:rsid w:val="00212E2B"/>
    <w:rsid w:val="00212E8D"/>
    <w:rsid w:val="002130E4"/>
    <w:rsid w:val="00213F9F"/>
    <w:rsid w:val="00214217"/>
    <w:rsid w:val="00214DD1"/>
    <w:rsid w:val="00214F27"/>
    <w:rsid w:val="002150BA"/>
    <w:rsid w:val="00215942"/>
    <w:rsid w:val="002168CB"/>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3B0"/>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20"/>
    <w:rsid w:val="00244A7A"/>
    <w:rsid w:val="00244B16"/>
    <w:rsid w:val="00244D99"/>
    <w:rsid w:val="00245520"/>
    <w:rsid w:val="0024559D"/>
    <w:rsid w:val="002457E0"/>
    <w:rsid w:val="00245836"/>
    <w:rsid w:val="002466AF"/>
    <w:rsid w:val="00247C37"/>
    <w:rsid w:val="00247E1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3CC8"/>
    <w:rsid w:val="00266F43"/>
    <w:rsid w:val="002671EB"/>
    <w:rsid w:val="0026741C"/>
    <w:rsid w:val="0026784D"/>
    <w:rsid w:val="002703D7"/>
    <w:rsid w:val="002704D5"/>
    <w:rsid w:val="00270586"/>
    <w:rsid w:val="00271673"/>
    <w:rsid w:val="0027211F"/>
    <w:rsid w:val="002725DA"/>
    <w:rsid w:val="00272B5B"/>
    <w:rsid w:val="00273077"/>
    <w:rsid w:val="002735D6"/>
    <w:rsid w:val="00274448"/>
    <w:rsid w:val="00277036"/>
    <w:rsid w:val="0027736D"/>
    <w:rsid w:val="002773C6"/>
    <w:rsid w:val="0028075C"/>
    <w:rsid w:val="002807E8"/>
    <w:rsid w:val="00280F30"/>
    <w:rsid w:val="002819C8"/>
    <w:rsid w:val="00281CC1"/>
    <w:rsid w:val="00282BD4"/>
    <w:rsid w:val="0028498D"/>
    <w:rsid w:val="00284CE1"/>
    <w:rsid w:val="00285CF7"/>
    <w:rsid w:val="00285E07"/>
    <w:rsid w:val="0028775B"/>
    <w:rsid w:val="00287FDC"/>
    <w:rsid w:val="00290D02"/>
    <w:rsid w:val="00290D53"/>
    <w:rsid w:val="00291151"/>
    <w:rsid w:val="002913D1"/>
    <w:rsid w:val="002928C5"/>
    <w:rsid w:val="00292CB6"/>
    <w:rsid w:val="00292CC5"/>
    <w:rsid w:val="0029403D"/>
    <w:rsid w:val="00294E51"/>
    <w:rsid w:val="0029533D"/>
    <w:rsid w:val="0029565F"/>
    <w:rsid w:val="0029631E"/>
    <w:rsid w:val="002965A6"/>
    <w:rsid w:val="002966C2"/>
    <w:rsid w:val="00296970"/>
    <w:rsid w:val="00296D6C"/>
    <w:rsid w:val="00297B94"/>
    <w:rsid w:val="002A0893"/>
    <w:rsid w:val="002A08EB"/>
    <w:rsid w:val="002A0BCC"/>
    <w:rsid w:val="002A16B1"/>
    <w:rsid w:val="002A1D44"/>
    <w:rsid w:val="002A1E7D"/>
    <w:rsid w:val="002A2539"/>
    <w:rsid w:val="002A333A"/>
    <w:rsid w:val="002A33D6"/>
    <w:rsid w:val="002A3BFA"/>
    <w:rsid w:val="002A474A"/>
    <w:rsid w:val="002A4BA7"/>
    <w:rsid w:val="002A4D59"/>
    <w:rsid w:val="002A6397"/>
    <w:rsid w:val="002A6A2C"/>
    <w:rsid w:val="002A6C85"/>
    <w:rsid w:val="002A7609"/>
    <w:rsid w:val="002A791D"/>
    <w:rsid w:val="002A7F4C"/>
    <w:rsid w:val="002B0787"/>
    <w:rsid w:val="002B0BD8"/>
    <w:rsid w:val="002B19AF"/>
    <w:rsid w:val="002B2545"/>
    <w:rsid w:val="002B2552"/>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14A6"/>
    <w:rsid w:val="002D1FAE"/>
    <w:rsid w:val="002D2A54"/>
    <w:rsid w:val="002D3661"/>
    <w:rsid w:val="002D3808"/>
    <w:rsid w:val="002D3B68"/>
    <w:rsid w:val="002D3CDD"/>
    <w:rsid w:val="002D4232"/>
    <w:rsid w:val="002D4597"/>
    <w:rsid w:val="002D45B8"/>
    <w:rsid w:val="002D4B1F"/>
    <w:rsid w:val="002D55D4"/>
    <w:rsid w:val="002D77E4"/>
    <w:rsid w:val="002E15E2"/>
    <w:rsid w:val="002E3ED1"/>
    <w:rsid w:val="002E421A"/>
    <w:rsid w:val="002E6216"/>
    <w:rsid w:val="002E6B70"/>
    <w:rsid w:val="002E6FA2"/>
    <w:rsid w:val="002E7198"/>
    <w:rsid w:val="002E71B5"/>
    <w:rsid w:val="002E73E2"/>
    <w:rsid w:val="002F0801"/>
    <w:rsid w:val="002F08CB"/>
    <w:rsid w:val="002F1BFB"/>
    <w:rsid w:val="002F5017"/>
    <w:rsid w:val="002F560D"/>
    <w:rsid w:val="002F5698"/>
    <w:rsid w:val="002F5BC9"/>
    <w:rsid w:val="002F65BE"/>
    <w:rsid w:val="00300193"/>
    <w:rsid w:val="003004CE"/>
    <w:rsid w:val="00300E13"/>
    <w:rsid w:val="00301B43"/>
    <w:rsid w:val="0030249A"/>
    <w:rsid w:val="00302509"/>
    <w:rsid w:val="003031A5"/>
    <w:rsid w:val="00303406"/>
    <w:rsid w:val="003039A2"/>
    <w:rsid w:val="00303A6C"/>
    <w:rsid w:val="00303DA2"/>
    <w:rsid w:val="00305114"/>
    <w:rsid w:val="003057D0"/>
    <w:rsid w:val="00307379"/>
    <w:rsid w:val="00307FFA"/>
    <w:rsid w:val="00310C45"/>
    <w:rsid w:val="00311566"/>
    <w:rsid w:val="003124A7"/>
    <w:rsid w:val="003127DF"/>
    <w:rsid w:val="003127F2"/>
    <w:rsid w:val="00313D0D"/>
    <w:rsid w:val="00313EC8"/>
    <w:rsid w:val="00313F0C"/>
    <w:rsid w:val="0031450D"/>
    <w:rsid w:val="00315688"/>
    <w:rsid w:val="00316111"/>
    <w:rsid w:val="003164E5"/>
    <w:rsid w:val="003171A9"/>
    <w:rsid w:val="00317DC4"/>
    <w:rsid w:val="003204C3"/>
    <w:rsid w:val="0032147D"/>
    <w:rsid w:val="00321861"/>
    <w:rsid w:val="00321C31"/>
    <w:rsid w:val="00321E97"/>
    <w:rsid w:val="003243E3"/>
    <w:rsid w:val="00324B66"/>
    <w:rsid w:val="00324BA2"/>
    <w:rsid w:val="00325F4B"/>
    <w:rsid w:val="00327225"/>
    <w:rsid w:val="00327610"/>
    <w:rsid w:val="00327CFF"/>
    <w:rsid w:val="0033196A"/>
    <w:rsid w:val="003326F5"/>
    <w:rsid w:val="003330A6"/>
    <w:rsid w:val="00333876"/>
    <w:rsid w:val="00333991"/>
    <w:rsid w:val="0033491C"/>
    <w:rsid w:val="00334BBE"/>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6667"/>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722A"/>
    <w:rsid w:val="003A002A"/>
    <w:rsid w:val="003A1EE5"/>
    <w:rsid w:val="003A2F7A"/>
    <w:rsid w:val="003A39E1"/>
    <w:rsid w:val="003A3E5A"/>
    <w:rsid w:val="003A4394"/>
    <w:rsid w:val="003A4575"/>
    <w:rsid w:val="003A5623"/>
    <w:rsid w:val="003A56A9"/>
    <w:rsid w:val="003A56F5"/>
    <w:rsid w:val="003A5CF3"/>
    <w:rsid w:val="003A5E7E"/>
    <w:rsid w:val="003A5FEA"/>
    <w:rsid w:val="003A64C7"/>
    <w:rsid w:val="003A68EE"/>
    <w:rsid w:val="003A6F99"/>
    <w:rsid w:val="003A6FEF"/>
    <w:rsid w:val="003A77C3"/>
    <w:rsid w:val="003B008D"/>
    <w:rsid w:val="003B0383"/>
    <w:rsid w:val="003B1268"/>
    <w:rsid w:val="003B18A7"/>
    <w:rsid w:val="003B2D5A"/>
    <w:rsid w:val="003B36D4"/>
    <w:rsid w:val="003B3912"/>
    <w:rsid w:val="003B5BF5"/>
    <w:rsid w:val="003B65C4"/>
    <w:rsid w:val="003B667F"/>
    <w:rsid w:val="003B6BD1"/>
    <w:rsid w:val="003C130F"/>
    <w:rsid w:val="003C2379"/>
    <w:rsid w:val="003C2433"/>
    <w:rsid w:val="003C273C"/>
    <w:rsid w:val="003C2E2A"/>
    <w:rsid w:val="003C2EDC"/>
    <w:rsid w:val="003C2EFC"/>
    <w:rsid w:val="003C30FF"/>
    <w:rsid w:val="003C311D"/>
    <w:rsid w:val="003C3676"/>
    <w:rsid w:val="003C3BDD"/>
    <w:rsid w:val="003C3E61"/>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6623"/>
    <w:rsid w:val="003D6D12"/>
    <w:rsid w:val="003D784A"/>
    <w:rsid w:val="003D7EF6"/>
    <w:rsid w:val="003E0B21"/>
    <w:rsid w:val="003E15D6"/>
    <w:rsid w:val="003E1D08"/>
    <w:rsid w:val="003E2CC9"/>
    <w:rsid w:val="003E403F"/>
    <w:rsid w:val="003E4097"/>
    <w:rsid w:val="003E42CF"/>
    <w:rsid w:val="003E446D"/>
    <w:rsid w:val="003E4DFB"/>
    <w:rsid w:val="003E53BB"/>
    <w:rsid w:val="003E7008"/>
    <w:rsid w:val="003E79F6"/>
    <w:rsid w:val="003F0031"/>
    <w:rsid w:val="003F1938"/>
    <w:rsid w:val="003F1F0D"/>
    <w:rsid w:val="003F32C3"/>
    <w:rsid w:val="003F3C8E"/>
    <w:rsid w:val="003F55DF"/>
    <w:rsid w:val="003F5FED"/>
    <w:rsid w:val="003F6364"/>
    <w:rsid w:val="004003FD"/>
    <w:rsid w:val="0040074B"/>
    <w:rsid w:val="00401735"/>
    <w:rsid w:val="004019DF"/>
    <w:rsid w:val="004023DB"/>
    <w:rsid w:val="004024C8"/>
    <w:rsid w:val="004026AE"/>
    <w:rsid w:val="00403DE5"/>
    <w:rsid w:val="00404855"/>
    <w:rsid w:val="004048F3"/>
    <w:rsid w:val="00404F73"/>
    <w:rsid w:val="004052F8"/>
    <w:rsid w:val="00405842"/>
    <w:rsid w:val="00406141"/>
    <w:rsid w:val="0040672C"/>
    <w:rsid w:val="00406BA9"/>
    <w:rsid w:val="00406C47"/>
    <w:rsid w:val="00407850"/>
    <w:rsid w:val="00410365"/>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3F3"/>
    <w:rsid w:val="0041742B"/>
    <w:rsid w:val="00420233"/>
    <w:rsid w:val="00420CAF"/>
    <w:rsid w:val="00421600"/>
    <w:rsid w:val="00421856"/>
    <w:rsid w:val="00422901"/>
    <w:rsid w:val="00423B54"/>
    <w:rsid w:val="00424811"/>
    <w:rsid w:val="00425A3E"/>
    <w:rsid w:val="004261B9"/>
    <w:rsid w:val="0042648B"/>
    <w:rsid w:val="0042677C"/>
    <w:rsid w:val="00426B23"/>
    <w:rsid w:val="00427285"/>
    <w:rsid w:val="00427B74"/>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2917"/>
    <w:rsid w:val="00443D22"/>
    <w:rsid w:val="00444999"/>
    <w:rsid w:val="00444EB6"/>
    <w:rsid w:val="004453A0"/>
    <w:rsid w:val="004464E5"/>
    <w:rsid w:val="00446FDA"/>
    <w:rsid w:val="00447755"/>
    <w:rsid w:val="00450350"/>
    <w:rsid w:val="00450C05"/>
    <w:rsid w:val="00450D90"/>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4EC0"/>
    <w:rsid w:val="00464F13"/>
    <w:rsid w:val="00466975"/>
    <w:rsid w:val="00467D11"/>
    <w:rsid w:val="00467D92"/>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5D48"/>
    <w:rsid w:val="0048703B"/>
    <w:rsid w:val="00487629"/>
    <w:rsid w:val="00487E46"/>
    <w:rsid w:val="00487EAA"/>
    <w:rsid w:val="00490925"/>
    <w:rsid w:val="00491799"/>
    <w:rsid w:val="004919F1"/>
    <w:rsid w:val="00491A43"/>
    <w:rsid w:val="00492AD9"/>
    <w:rsid w:val="00492C32"/>
    <w:rsid w:val="004937AD"/>
    <w:rsid w:val="0049395B"/>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8AC"/>
    <w:rsid w:val="004A7974"/>
    <w:rsid w:val="004B0171"/>
    <w:rsid w:val="004B0AA4"/>
    <w:rsid w:val="004B0F84"/>
    <w:rsid w:val="004B0F8E"/>
    <w:rsid w:val="004B11C7"/>
    <w:rsid w:val="004B204B"/>
    <w:rsid w:val="004B340C"/>
    <w:rsid w:val="004B42FA"/>
    <w:rsid w:val="004B4EC9"/>
    <w:rsid w:val="004B503C"/>
    <w:rsid w:val="004B620C"/>
    <w:rsid w:val="004B6452"/>
    <w:rsid w:val="004C1C56"/>
    <w:rsid w:val="004C47E1"/>
    <w:rsid w:val="004C4845"/>
    <w:rsid w:val="004C4ACA"/>
    <w:rsid w:val="004C4E15"/>
    <w:rsid w:val="004C5296"/>
    <w:rsid w:val="004C5B23"/>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4220"/>
    <w:rsid w:val="004E6B22"/>
    <w:rsid w:val="004E7313"/>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C07"/>
    <w:rsid w:val="00504C5E"/>
    <w:rsid w:val="005052E2"/>
    <w:rsid w:val="005060B3"/>
    <w:rsid w:val="0050611B"/>
    <w:rsid w:val="0051096B"/>
    <w:rsid w:val="005112A1"/>
    <w:rsid w:val="00511B6C"/>
    <w:rsid w:val="0051415A"/>
    <w:rsid w:val="005151BE"/>
    <w:rsid w:val="0051527D"/>
    <w:rsid w:val="00515400"/>
    <w:rsid w:val="00515D29"/>
    <w:rsid w:val="00515FE0"/>
    <w:rsid w:val="0051687F"/>
    <w:rsid w:val="005174CF"/>
    <w:rsid w:val="00517B5C"/>
    <w:rsid w:val="00517E30"/>
    <w:rsid w:val="005200A5"/>
    <w:rsid w:val="00520A4D"/>
    <w:rsid w:val="00520C00"/>
    <w:rsid w:val="00521596"/>
    <w:rsid w:val="00522521"/>
    <w:rsid w:val="0052289C"/>
    <w:rsid w:val="0052343A"/>
    <w:rsid w:val="00523BD7"/>
    <w:rsid w:val="00523C9E"/>
    <w:rsid w:val="00524953"/>
    <w:rsid w:val="0052520B"/>
    <w:rsid w:val="005260E8"/>
    <w:rsid w:val="0053000C"/>
    <w:rsid w:val="005311EA"/>
    <w:rsid w:val="00533232"/>
    <w:rsid w:val="005335BA"/>
    <w:rsid w:val="00533FAA"/>
    <w:rsid w:val="005348D5"/>
    <w:rsid w:val="00535079"/>
    <w:rsid w:val="00535C63"/>
    <w:rsid w:val="00535D1A"/>
    <w:rsid w:val="0053676F"/>
    <w:rsid w:val="00537037"/>
    <w:rsid w:val="0053737F"/>
    <w:rsid w:val="00540943"/>
    <w:rsid w:val="00540EB5"/>
    <w:rsid w:val="00540EEC"/>
    <w:rsid w:val="00541C65"/>
    <w:rsid w:val="00542058"/>
    <w:rsid w:val="0054221F"/>
    <w:rsid w:val="00542317"/>
    <w:rsid w:val="0054353C"/>
    <w:rsid w:val="00545767"/>
    <w:rsid w:val="00545B16"/>
    <w:rsid w:val="00545C08"/>
    <w:rsid w:val="0054716A"/>
    <w:rsid w:val="00547403"/>
    <w:rsid w:val="00547A4A"/>
    <w:rsid w:val="00547E88"/>
    <w:rsid w:val="00550069"/>
    <w:rsid w:val="00550238"/>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F67"/>
    <w:rsid w:val="005612A3"/>
    <w:rsid w:val="00562352"/>
    <w:rsid w:val="00562D1A"/>
    <w:rsid w:val="00563C86"/>
    <w:rsid w:val="0056453F"/>
    <w:rsid w:val="005648A2"/>
    <w:rsid w:val="00564B7B"/>
    <w:rsid w:val="0056506D"/>
    <w:rsid w:val="00566216"/>
    <w:rsid w:val="00566AEF"/>
    <w:rsid w:val="00567435"/>
    <w:rsid w:val="005679AB"/>
    <w:rsid w:val="00567CDF"/>
    <w:rsid w:val="00567F4E"/>
    <w:rsid w:val="00570104"/>
    <w:rsid w:val="00570149"/>
    <w:rsid w:val="00570A9C"/>
    <w:rsid w:val="005717AB"/>
    <w:rsid w:val="005721F5"/>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01C"/>
    <w:rsid w:val="005859E4"/>
    <w:rsid w:val="00587FFE"/>
    <w:rsid w:val="0059010E"/>
    <w:rsid w:val="00590ACC"/>
    <w:rsid w:val="00591A2D"/>
    <w:rsid w:val="00592731"/>
    <w:rsid w:val="00592E66"/>
    <w:rsid w:val="0059329C"/>
    <w:rsid w:val="005934F0"/>
    <w:rsid w:val="005946F8"/>
    <w:rsid w:val="00595A40"/>
    <w:rsid w:val="00597A8F"/>
    <w:rsid w:val="00597E5E"/>
    <w:rsid w:val="005A0B70"/>
    <w:rsid w:val="005A24F2"/>
    <w:rsid w:val="005A27A1"/>
    <w:rsid w:val="005A3E46"/>
    <w:rsid w:val="005A4137"/>
    <w:rsid w:val="005A55C2"/>
    <w:rsid w:val="005A68E6"/>
    <w:rsid w:val="005A69BE"/>
    <w:rsid w:val="005A7485"/>
    <w:rsid w:val="005A76B2"/>
    <w:rsid w:val="005B0734"/>
    <w:rsid w:val="005B10EC"/>
    <w:rsid w:val="005B2404"/>
    <w:rsid w:val="005B3812"/>
    <w:rsid w:val="005B3C06"/>
    <w:rsid w:val="005B46A4"/>
    <w:rsid w:val="005B4980"/>
    <w:rsid w:val="005B5002"/>
    <w:rsid w:val="005B6697"/>
    <w:rsid w:val="005B66A2"/>
    <w:rsid w:val="005B6951"/>
    <w:rsid w:val="005C0385"/>
    <w:rsid w:val="005C09BC"/>
    <w:rsid w:val="005C2368"/>
    <w:rsid w:val="005C2E43"/>
    <w:rsid w:val="005C3643"/>
    <w:rsid w:val="005C394F"/>
    <w:rsid w:val="005C4508"/>
    <w:rsid w:val="005C4AB6"/>
    <w:rsid w:val="005C4BBA"/>
    <w:rsid w:val="005C505B"/>
    <w:rsid w:val="005C51D9"/>
    <w:rsid w:val="005C52F1"/>
    <w:rsid w:val="005C5593"/>
    <w:rsid w:val="005C5A9C"/>
    <w:rsid w:val="005C663B"/>
    <w:rsid w:val="005C66FC"/>
    <w:rsid w:val="005C6A4A"/>
    <w:rsid w:val="005D0908"/>
    <w:rsid w:val="005D0B9A"/>
    <w:rsid w:val="005D0D3C"/>
    <w:rsid w:val="005D0F09"/>
    <w:rsid w:val="005D1CBD"/>
    <w:rsid w:val="005D261F"/>
    <w:rsid w:val="005D3A23"/>
    <w:rsid w:val="005D44FD"/>
    <w:rsid w:val="005D65DC"/>
    <w:rsid w:val="005D6A6B"/>
    <w:rsid w:val="005D7EF3"/>
    <w:rsid w:val="005E0207"/>
    <w:rsid w:val="005E0380"/>
    <w:rsid w:val="005E1363"/>
    <w:rsid w:val="005E292D"/>
    <w:rsid w:val="005E2B80"/>
    <w:rsid w:val="005E2BCA"/>
    <w:rsid w:val="005E2EDF"/>
    <w:rsid w:val="005E3916"/>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11F"/>
    <w:rsid w:val="00602C5C"/>
    <w:rsid w:val="00602EDE"/>
    <w:rsid w:val="0060329B"/>
    <w:rsid w:val="00604DE6"/>
    <w:rsid w:val="00606598"/>
    <w:rsid w:val="006075DD"/>
    <w:rsid w:val="00607F4E"/>
    <w:rsid w:val="0061096C"/>
    <w:rsid w:val="00610C6F"/>
    <w:rsid w:val="006129D4"/>
    <w:rsid w:val="00612A2E"/>
    <w:rsid w:val="006131A9"/>
    <w:rsid w:val="00613964"/>
    <w:rsid w:val="006139F9"/>
    <w:rsid w:val="00613F84"/>
    <w:rsid w:val="0061689B"/>
    <w:rsid w:val="006169CF"/>
    <w:rsid w:val="00616EC2"/>
    <w:rsid w:val="00616F3C"/>
    <w:rsid w:val="00617345"/>
    <w:rsid w:val="006177DA"/>
    <w:rsid w:val="0062025A"/>
    <w:rsid w:val="00620ABA"/>
    <w:rsid w:val="00620CCE"/>
    <w:rsid w:val="00620E66"/>
    <w:rsid w:val="00620F68"/>
    <w:rsid w:val="00621130"/>
    <w:rsid w:val="00621905"/>
    <w:rsid w:val="00622A30"/>
    <w:rsid w:val="00622BF6"/>
    <w:rsid w:val="0062309B"/>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353"/>
    <w:rsid w:val="00635479"/>
    <w:rsid w:val="00635CE0"/>
    <w:rsid w:val="00636D29"/>
    <w:rsid w:val="00640704"/>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4DA2"/>
    <w:rsid w:val="006557C4"/>
    <w:rsid w:val="006558DC"/>
    <w:rsid w:val="00655FD8"/>
    <w:rsid w:val="0065719C"/>
    <w:rsid w:val="006605BA"/>
    <w:rsid w:val="006609C8"/>
    <w:rsid w:val="006609ED"/>
    <w:rsid w:val="00662188"/>
    <w:rsid w:val="006634ED"/>
    <w:rsid w:val="00664BFF"/>
    <w:rsid w:val="00664F67"/>
    <w:rsid w:val="00664F9F"/>
    <w:rsid w:val="006651B0"/>
    <w:rsid w:val="006661F2"/>
    <w:rsid w:val="006663A0"/>
    <w:rsid w:val="00666AAA"/>
    <w:rsid w:val="00666E7E"/>
    <w:rsid w:val="0066757E"/>
    <w:rsid w:val="00667C98"/>
    <w:rsid w:val="006710CE"/>
    <w:rsid w:val="00673D8B"/>
    <w:rsid w:val="006741EA"/>
    <w:rsid w:val="00674254"/>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7C5"/>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23AB"/>
    <w:rsid w:val="006B4391"/>
    <w:rsid w:val="006B440E"/>
    <w:rsid w:val="006B4797"/>
    <w:rsid w:val="006B5942"/>
    <w:rsid w:val="006B5F64"/>
    <w:rsid w:val="006B7394"/>
    <w:rsid w:val="006B7DDF"/>
    <w:rsid w:val="006C09EF"/>
    <w:rsid w:val="006C1E00"/>
    <w:rsid w:val="006C286B"/>
    <w:rsid w:val="006C2CC5"/>
    <w:rsid w:val="006C37F1"/>
    <w:rsid w:val="006C3DEE"/>
    <w:rsid w:val="006C3EF7"/>
    <w:rsid w:val="006C40AC"/>
    <w:rsid w:val="006C413C"/>
    <w:rsid w:val="006C4EB5"/>
    <w:rsid w:val="006C5639"/>
    <w:rsid w:val="006C73E1"/>
    <w:rsid w:val="006C7DAC"/>
    <w:rsid w:val="006D07AB"/>
    <w:rsid w:val="006D0EE4"/>
    <w:rsid w:val="006D1EA5"/>
    <w:rsid w:val="006D2B7B"/>
    <w:rsid w:val="006D3C75"/>
    <w:rsid w:val="006D41C1"/>
    <w:rsid w:val="006D4A64"/>
    <w:rsid w:val="006D549B"/>
    <w:rsid w:val="006D5FBB"/>
    <w:rsid w:val="006D78B8"/>
    <w:rsid w:val="006D7F0E"/>
    <w:rsid w:val="006D7F78"/>
    <w:rsid w:val="006E0228"/>
    <w:rsid w:val="006E04D2"/>
    <w:rsid w:val="006E1321"/>
    <w:rsid w:val="006E20DF"/>
    <w:rsid w:val="006E2BE1"/>
    <w:rsid w:val="006E4758"/>
    <w:rsid w:val="006E4EC8"/>
    <w:rsid w:val="006E5736"/>
    <w:rsid w:val="006E6987"/>
    <w:rsid w:val="006E6ADA"/>
    <w:rsid w:val="006E7132"/>
    <w:rsid w:val="006F0F07"/>
    <w:rsid w:val="006F2059"/>
    <w:rsid w:val="006F231A"/>
    <w:rsid w:val="006F24F0"/>
    <w:rsid w:val="006F3B50"/>
    <w:rsid w:val="006F4058"/>
    <w:rsid w:val="006F4C2D"/>
    <w:rsid w:val="006F4CAA"/>
    <w:rsid w:val="006F4D20"/>
    <w:rsid w:val="006F5950"/>
    <w:rsid w:val="006F5A63"/>
    <w:rsid w:val="006F7003"/>
    <w:rsid w:val="007025BC"/>
    <w:rsid w:val="00702708"/>
    <w:rsid w:val="00702770"/>
    <w:rsid w:val="00704607"/>
    <w:rsid w:val="007050ED"/>
    <w:rsid w:val="0070668A"/>
    <w:rsid w:val="00707A2C"/>
    <w:rsid w:val="00707C62"/>
    <w:rsid w:val="00710911"/>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4A2"/>
    <w:rsid w:val="007276C6"/>
    <w:rsid w:val="007308B7"/>
    <w:rsid w:val="00731396"/>
    <w:rsid w:val="007314AE"/>
    <w:rsid w:val="007319D2"/>
    <w:rsid w:val="00731B06"/>
    <w:rsid w:val="007331DE"/>
    <w:rsid w:val="007334D1"/>
    <w:rsid w:val="00734411"/>
    <w:rsid w:val="00734AA2"/>
    <w:rsid w:val="007356AB"/>
    <w:rsid w:val="007414F9"/>
    <w:rsid w:val="0074195F"/>
    <w:rsid w:val="00741ADB"/>
    <w:rsid w:val="00741DA6"/>
    <w:rsid w:val="0074277D"/>
    <w:rsid w:val="0074305F"/>
    <w:rsid w:val="007438F9"/>
    <w:rsid w:val="00744322"/>
    <w:rsid w:val="00744CAD"/>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26E"/>
    <w:rsid w:val="007562E2"/>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3164"/>
    <w:rsid w:val="00773826"/>
    <w:rsid w:val="0077518D"/>
    <w:rsid w:val="007760B3"/>
    <w:rsid w:val="007761EF"/>
    <w:rsid w:val="007769B9"/>
    <w:rsid w:val="00776DC2"/>
    <w:rsid w:val="00777146"/>
    <w:rsid w:val="00777988"/>
    <w:rsid w:val="00780C78"/>
    <w:rsid w:val="00781D8D"/>
    <w:rsid w:val="00782223"/>
    <w:rsid w:val="00783064"/>
    <w:rsid w:val="007833DB"/>
    <w:rsid w:val="00783900"/>
    <w:rsid w:val="007844C7"/>
    <w:rsid w:val="007862D0"/>
    <w:rsid w:val="007876D9"/>
    <w:rsid w:val="00787D2B"/>
    <w:rsid w:val="0079016B"/>
    <w:rsid w:val="007910D9"/>
    <w:rsid w:val="0079133B"/>
    <w:rsid w:val="0079175D"/>
    <w:rsid w:val="00791E4D"/>
    <w:rsid w:val="00792460"/>
    <w:rsid w:val="007939FC"/>
    <w:rsid w:val="00794075"/>
    <w:rsid w:val="00794B21"/>
    <w:rsid w:val="00794E9A"/>
    <w:rsid w:val="007952F6"/>
    <w:rsid w:val="00795423"/>
    <w:rsid w:val="00795447"/>
    <w:rsid w:val="00795F17"/>
    <w:rsid w:val="0079622F"/>
    <w:rsid w:val="0079642D"/>
    <w:rsid w:val="0079665C"/>
    <w:rsid w:val="00797944"/>
    <w:rsid w:val="00797D37"/>
    <w:rsid w:val="007A1EFF"/>
    <w:rsid w:val="007A3609"/>
    <w:rsid w:val="007A375C"/>
    <w:rsid w:val="007A3D45"/>
    <w:rsid w:val="007A4BF9"/>
    <w:rsid w:val="007A5A2F"/>
    <w:rsid w:val="007A5DD4"/>
    <w:rsid w:val="007A6342"/>
    <w:rsid w:val="007A6580"/>
    <w:rsid w:val="007A6AB7"/>
    <w:rsid w:val="007A6F1F"/>
    <w:rsid w:val="007A71D1"/>
    <w:rsid w:val="007A7C2B"/>
    <w:rsid w:val="007B04B4"/>
    <w:rsid w:val="007B12F9"/>
    <w:rsid w:val="007B1AD2"/>
    <w:rsid w:val="007B1BB0"/>
    <w:rsid w:val="007B2841"/>
    <w:rsid w:val="007B3116"/>
    <w:rsid w:val="007B3D96"/>
    <w:rsid w:val="007B4C55"/>
    <w:rsid w:val="007C0073"/>
    <w:rsid w:val="007C06F3"/>
    <w:rsid w:val="007C11C9"/>
    <w:rsid w:val="007C1BEE"/>
    <w:rsid w:val="007C31E4"/>
    <w:rsid w:val="007C373C"/>
    <w:rsid w:val="007C3BDF"/>
    <w:rsid w:val="007C3DED"/>
    <w:rsid w:val="007C3F7F"/>
    <w:rsid w:val="007C41EB"/>
    <w:rsid w:val="007C47AD"/>
    <w:rsid w:val="007C49B0"/>
    <w:rsid w:val="007C667E"/>
    <w:rsid w:val="007C7536"/>
    <w:rsid w:val="007C7B04"/>
    <w:rsid w:val="007C7D9B"/>
    <w:rsid w:val="007C7DD9"/>
    <w:rsid w:val="007D0149"/>
    <w:rsid w:val="007D05E0"/>
    <w:rsid w:val="007D06E2"/>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D7D27"/>
    <w:rsid w:val="007E09B6"/>
    <w:rsid w:val="007E14AE"/>
    <w:rsid w:val="007E205B"/>
    <w:rsid w:val="007E2778"/>
    <w:rsid w:val="007E3809"/>
    <w:rsid w:val="007E3F35"/>
    <w:rsid w:val="007E406D"/>
    <w:rsid w:val="007E49E4"/>
    <w:rsid w:val="007E5EC2"/>
    <w:rsid w:val="007E5FE0"/>
    <w:rsid w:val="007E65F5"/>
    <w:rsid w:val="007E787E"/>
    <w:rsid w:val="007E7CC5"/>
    <w:rsid w:val="007F26FC"/>
    <w:rsid w:val="007F39B2"/>
    <w:rsid w:val="007F4928"/>
    <w:rsid w:val="007F62DD"/>
    <w:rsid w:val="007F6373"/>
    <w:rsid w:val="007F68E6"/>
    <w:rsid w:val="007F70FE"/>
    <w:rsid w:val="00800274"/>
    <w:rsid w:val="0080119C"/>
    <w:rsid w:val="008013D6"/>
    <w:rsid w:val="00801F05"/>
    <w:rsid w:val="00801F59"/>
    <w:rsid w:val="00802DA4"/>
    <w:rsid w:val="00803D81"/>
    <w:rsid w:val="00803D8A"/>
    <w:rsid w:val="008045C6"/>
    <w:rsid w:val="00805AB8"/>
    <w:rsid w:val="00805D83"/>
    <w:rsid w:val="00805F6D"/>
    <w:rsid w:val="008062BF"/>
    <w:rsid w:val="00806428"/>
    <w:rsid w:val="00806876"/>
    <w:rsid w:val="00806D5B"/>
    <w:rsid w:val="00807891"/>
    <w:rsid w:val="00810570"/>
    <w:rsid w:val="00810F52"/>
    <w:rsid w:val="00811A17"/>
    <w:rsid w:val="00812842"/>
    <w:rsid w:val="008132F0"/>
    <w:rsid w:val="00813619"/>
    <w:rsid w:val="00814154"/>
    <w:rsid w:val="00814E45"/>
    <w:rsid w:val="00815674"/>
    <w:rsid w:val="0081588D"/>
    <w:rsid w:val="00817644"/>
    <w:rsid w:val="00820FBB"/>
    <w:rsid w:val="00822C6E"/>
    <w:rsid w:val="0082338E"/>
    <w:rsid w:val="00823DF2"/>
    <w:rsid w:val="0082499F"/>
    <w:rsid w:val="00824A9B"/>
    <w:rsid w:val="00825125"/>
    <w:rsid w:val="008253D7"/>
    <w:rsid w:val="00825858"/>
    <w:rsid w:val="0082614A"/>
    <w:rsid w:val="00826B6D"/>
    <w:rsid w:val="008276ED"/>
    <w:rsid w:val="00827AB7"/>
    <w:rsid w:val="00827BE1"/>
    <w:rsid w:val="00827F9D"/>
    <w:rsid w:val="00831036"/>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7B3"/>
    <w:rsid w:val="00856962"/>
    <w:rsid w:val="0086000C"/>
    <w:rsid w:val="0086011A"/>
    <w:rsid w:val="00860CFE"/>
    <w:rsid w:val="00861B39"/>
    <w:rsid w:val="00861D5A"/>
    <w:rsid w:val="0086216C"/>
    <w:rsid w:val="00862401"/>
    <w:rsid w:val="008625AC"/>
    <w:rsid w:val="00862898"/>
    <w:rsid w:val="008643E1"/>
    <w:rsid w:val="00864F69"/>
    <w:rsid w:val="00864F90"/>
    <w:rsid w:val="00865711"/>
    <w:rsid w:val="00866842"/>
    <w:rsid w:val="008672AC"/>
    <w:rsid w:val="00867D00"/>
    <w:rsid w:val="00867D3E"/>
    <w:rsid w:val="00870117"/>
    <w:rsid w:val="008719D0"/>
    <w:rsid w:val="00872117"/>
    <w:rsid w:val="00872A6D"/>
    <w:rsid w:val="00874F88"/>
    <w:rsid w:val="0087522D"/>
    <w:rsid w:val="00876D21"/>
    <w:rsid w:val="0087702A"/>
    <w:rsid w:val="00877DB2"/>
    <w:rsid w:val="00877EC7"/>
    <w:rsid w:val="008804C7"/>
    <w:rsid w:val="00880DC5"/>
    <w:rsid w:val="0088184C"/>
    <w:rsid w:val="00881BF0"/>
    <w:rsid w:val="00882C95"/>
    <w:rsid w:val="008833BD"/>
    <w:rsid w:val="00883BD6"/>
    <w:rsid w:val="0088416E"/>
    <w:rsid w:val="00884581"/>
    <w:rsid w:val="00884989"/>
    <w:rsid w:val="00884E43"/>
    <w:rsid w:val="00885EBC"/>
    <w:rsid w:val="00886082"/>
    <w:rsid w:val="00887299"/>
    <w:rsid w:val="00890479"/>
    <w:rsid w:val="008904BA"/>
    <w:rsid w:val="00890592"/>
    <w:rsid w:val="008907FF"/>
    <w:rsid w:val="008908EF"/>
    <w:rsid w:val="00892526"/>
    <w:rsid w:val="00892652"/>
    <w:rsid w:val="008951F8"/>
    <w:rsid w:val="0089527F"/>
    <w:rsid w:val="00895F9B"/>
    <w:rsid w:val="00896F27"/>
    <w:rsid w:val="0089755D"/>
    <w:rsid w:val="00897C73"/>
    <w:rsid w:val="008A061D"/>
    <w:rsid w:val="008A13BD"/>
    <w:rsid w:val="008A1671"/>
    <w:rsid w:val="008A29D3"/>
    <w:rsid w:val="008A2CE2"/>
    <w:rsid w:val="008A35CE"/>
    <w:rsid w:val="008A367A"/>
    <w:rsid w:val="008A409F"/>
    <w:rsid w:val="008A4155"/>
    <w:rsid w:val="008A4708"/>
    <w:rsid w:val="008A5A26"/>
    <w:rsid w:val="008A5D1D"/>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1EF"/>
    <w:rsid w:val="008C2688"/>
    <w:rsid w:val="008C490E"/>
    <w:rsid w:val="008C4986"/>
    <w:rsid w:val="008C6A82"/>
    <w:rsid w:val="008C6E30"/>
    <w:rsid w:val="008C78CC"/>
    <w:rsid w:val="008D234A"/>
    <w:rsid w:val="008D36CB"/>
    <w:rsid w:val="008D45C3"/>
    <w:rsid w:val="008D4B34"/>
    <w:rsid w:val="008D4C0C"/>
    <w:rsid w:val="008D4C33"/>
    <w:rsid w:val="008D5098"/>
    <w:rsid w:val="008D5CFD"/>
    <w:rsid w:val="008D6AF1"/>
    <w:rsid w:val="008D7033"/>
    <w:rsid w:val="008D70D8"/>
    <w:rsid w:val="008E07A8"/>
    <w:rsid w:val="008E07E9"/>
    <w:rsid w:val="008E0AF7"/>
    <w:rsid w:val="008E0C1B"/>
    <w:rsid w:val="008E1798"/>
    <w:rsid w:val="008E1DD7"/>
    <w:rsid w:val="008E5BAF"/>
    <w:rsid w:val="008E5BEE"/>
    <w:rsid w:val="008E627B"/>
    <w:rsid w:val="008E778B"/>
    <w:rsid w:val="008E7AD6"/>
    <w:rsid w:val="008E7E5C"/>
    <w:rsid w:val="008F07A5"/>
    <w:rsid w:val="008F0B41"/>
    <w:rsid w:val="008F1A64"/>
    <w:rsid w:val="008F1C34"/>
    <w:rsid w:val="008F2FCD"/>
    <w:rsid w:val="008F5364"/>
    <w:rsid w:val="008F5636"/>
    <w:rsid w:val="008F572A"/>
    <w:rsid w:val="008F5846"/>
    <w:rsid w:val="008F66FC"/>
    <w:rsid w:val="008F6C0F"/>
    <w:rsid w:val="008F6E39"/>
    <w:rsid w:val="008F7067"/>
    <w:rsid w:val="008F7BBD"/>
    <w:rsid w:val="009029C3"/>
    <w:rsid w:val="00902CD8"/>
    <w:rsid w:val="00903031"/>
    <w:rsid w:val="00905112"/>
    <w:rsid w:val="00905CA2"/>
    <w:rsid w:val="00905FCA"/>
    <w:rsid w:val="00906A9D"/>
    <w:rsid w:val="00906B4D"/>
    <w:rsid w:val="00907258"/>
    <w:rsid w:val="0091144B"/>
    <w:rsid w:val="0091247C"/>
    <w:rsid w:val="009134F5"/>
    <w:rsid w:val="00913D9A"/>
    <w:rsid w:val="00914AA8"/>
    <w:rsid w:val="00914B49"/>
    <w:rsid w:val="009160B8"/>
    <w:rsid w:val="00916522"/>
    <w:rsid w:val="00916CC8"/>
    <w:rsid w:val="00917311"/>
    <w:rsid w:val="00917362"/>
    <w:rsid w:val="009177AC"/>
    <w:rsid w:val="009212DE"/>
    <w:rsid w:val="009219AF"/>
    <w:rsid w:val="00921B3A"/>
    <w:rsid w:val="009224D4"/>
    <w:rsid w:val="0092298D"/>
    <w:rsid w:val="0092485A"/>
    <w:rsid w:val="00924F12"/>
    <w:rsid w:val="0092583A"/>
    <w:rsid w:val="00925B06"/>
    <w:rsid w:val="009269FA"/>
    <w:rsid w:val="00930BE1"/>
    <w:rsid w:val="0093126A"/>
    <w:rsid w:val="0093178F"/>
    <w:rsid w:val="009319A1"/>
    <w:rsid w:val="0093341B"/>
    <w:rsid w:val="00933C0E"/>
    <w:rsid w:val="00934A33"/>
    <w:rsid w:val="00935A50"/>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E23"/>
    <w:rsid w:val="00955415"/>
    <w:rsid w:val="00955869"/>
    <w:rsid w:val="00955877"/>
    <w:rsid w:val="00956075"/>
    <w:rsid w:val="009565EC"/>
    <w:rsid w:val="00957205"/>
    <w:rsid w:val="00957E11"/>
    <w:rsid w:val="009600D1"/>
    <w:rsid w:val="009603D0"/>
    <w:rsid w:val="009610A3"/>
    <w:rsid w:val="009613FF"/>
    <w:rsid w:val="009614C6"/>
    <w:rsid w:val="00961B0C"/>
    <w:rsid w:val="00961E2F"/>
    <w:rsid w:val="009630C3"/>
    <w:rsid w:val="00963787"/>
    <w:rsid w:val="00965AC0"/>
    <w:rsid w:val="00965C7B"/>
    <w:rsid w:val="00966030"/>
    <w:rsid w:val="0096612C"/>
    <w:rsid w:val="0096623F"/>
    <w:rsid w:val="00966FDD"/>
    <w:rsid w:val="0096746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2BEB"/>
    <w:rsid w:val="009A34CE"/>
    <w:rsid w:val="009A3784"/>
    <w:rsid w:val="009A3BC0"/>
    <w:rsid w:val="009A3FE3"/>
    <w:rsid w:val="009A40CC"/>
    <w:rsid w:val="009A446E"/>
    <w:rsid w:val="009A77DD"/>
    <w:rsid w:val="009B00EA"/>
    <w:rsid w:val="009B0ED6"/>
    <w:rsid w:val="009B0F3D"/>
    <w:rsid w:val="009B149A"/>
    <w:rsid w:val="009B1527"/>
    <w:rsid w:val="009B1F92"/>
    <w:rsid w:val="009B23C8"/>
    <w:rsid w:val="009B3734"/>
    <w:rsid w:val="009B3D04"/>
    <w:rsid w:val="009B44CC"/>
    <w:rsid w:val="009B4F99"/>
    <w:rsid w:val="009B5216"/>
    <w:rsid w:val="009B5515"/>
    <w:rsid w:val="009B5AC4"/>
    <w:rsid w:val="009B6C1F"/>
    <w:rsid w:val="009B6DDD"/>
    <w:rsid w:val="009B7F83"/>
    <w:rsid w:val="009C0AF9"/>
    <w:rsid w:val="009C14CB"/>
    <w:rsid w:val="009C1618"/>
    <w:rsid w:val="009C1993"/>
    <w:rsid w:val="009C2332"/>
    <w:rsid w:val="009C3883"/>
    <w:rsid w:val="009C38E9"/>
    <w:rsid w:val="009C3D60"/>
    <w:rsid w:val="009C4C86"/>
    <w:rsid w:val="009C5294"/>
    <w:rsid w:val="009C534D"/>
    <w:rsid w:val="009C549A"/>
    <w:rsid w:val="009C6DEC"/>
    <w:rsid w:val="009C6F79"/>
    <w:rsid w:val="009C7873"/>
    <w:rsid w:val="009D0153"/>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64F0"/>
    <w:rsid w:val="009E7507"/>
    <w:rsid w:val="009F0936"/>
    <w:rsid w:val="009F0C31"/>
    <w:rsid w:val="009F10C6"/>
    <w:rsid w:val="009F2A26"/>
    <w:rsid w:val="009F4579"/>
    <w:rsid w:val="009F4C00"/>
    <w:rsid w:val="009F4F8D"/>
    <w:rsid w:val="009F52A0"/>
    <w:rsid w:val="009F5DD6"/>
    <w:rsid w:val="009F5E0B"/>
    <w:rsid w:val="009F6374"/>
    <w:rsid w:val="009F65D5"/>
    <w:rsid w:val="009F772A"/>
    <w:rsid w:val="009F78E8"/>
    <w:rsid w:val="00A003C7"/>
    <w:rsid w:val="00A007C1"/>
    <w:rsid w:val="00A009A9"/>
    <w:rsid w:val="00A01D77"/>
    <w:rsid w:val="00A01DE4"/>
    <w:rsid w:val="00A0227E"/>
    <w:rsid w:val="00A05874"/>
    <w:rsid w:val="00A05AAA"/>
    <w:rsid w:val="00A068B9"/>
    <w:rsid w:val="00A06946"/>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3F4"/>
    <w:rsid w:val="00A4144C"/>
    <w:rsid w:val="00A41AF6"/>
    <w:rsid w:val="00A424DF"/>
    <w:rsid w:val="00A42BD0"/>
    <w:rsid w:val="00A432E2"/>
    <w:rsid w:val="00A4642A"/>
    <w:rsid w:val="00A473E2"/>
    <w:rsid w:val="00A47912"/>
    <w:rsid w:val="00A50312"/>
    <w:rsid w:val="00A508F0"/>
    <w:rsid w:val="00A50EC4"/>
    <w:rsid w:val="00A510EC"/>
    <w:rsid w:val="00A5209D"/>
    <w:rsid w:val="00A5217D"/>
    <w:rsid w:val="00A530DF"/>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B3C"/>
    <w:rsid w:val="00A841A8"/>
    <w:rsid w:val="00A842C2"/>
    <w:rsid w:val="00A84819"/>
    <w:rsid w:val="00A848E5"/>
    <w:rsid w:val="00A85336"/>
    <w:rsid w:val="00A8571C"/>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149E"/>
    <w:rsid w:val="00AA3744"/>
    <w:rsid w:val="00AA3C11"/>
    <w:rsid w:val="00AA4065"/>
    <w:rsid w:val="00AA5892"/>
    <w:rsid w:val="00AA5EF0"/>
    <w:rsid w:val="00AA7160"/>
    <w:rsid w:val="00AA7339"/>
    <w:rsid w:val="00AA7F12"/>
    <w:rsid w:val="00AB055D"/>
    <w:rsid w:val="00AB067B"/>
    <w:rsid w:val="00AB08DC"/>
    <w:rsid w:val="00AB0F5E"/>
    <w:rsid w:val="00AB25FD"/>
    <w:rsid w:val="00AB3240"/>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42C3"/>
    <w:rsid w:val="00AC438E"/>
    <w:rsid w:val="00AC4C66"/>
    <w:rsid w:val="00AC50EC"/>
    <w:rsid w:val="00AC58B9"/>
    <w:rsid w:val="00AC5975"/>
    <w:rsid w:val="00AC5EFF"/>
    <w:rsid w:val="00AC6090"/>
    <w:rsid w:val="00AC6C78"/>
    <w:rsid w:val="00AC6F99"/>
    <w:rsid w:val="00AC70C5"/>
    <w:rsid w:val="00AD0329"/>
    <w:rsid w:val="00AD09F1"/>
    <w:rsid w:val="00AD0A46"/>
    <w:rsid w:val="00AD0E1C"/>
    <w:rsid w:val="00AD161D"/>
    <w:rsid w:val="00AD1851"/>
    <w:rsid w:val="00AD1BCC"/>
    <w:rsid w:val="00AD22C3"/>
    <w:rsid w:val="00AD2A9C"/>
    <w:rsid w:val="00AD3839"/>
    <w:rsid w:val="00AD707C"/>
    <w:rsid w:val="00AD7A96"/>
    <w:rsid w:val="00AD7D84"/>
    <w:rsid w:val="00AE22DB"/>
    <w:rsid w:val="00AE241C"/>
    <w:rsid w:val="00AE24D8"/>
    <w:rsid w:val="00AE29AF"/>
    <w:rsid w:val="00AE30D1"/>
    <w:rsid w:val="00AE4D92"/>
    <w:rsid w:val="00AE5330"/>
    <w:rsid w:val="00AE7D57"/>
    <w:rsid w:val="00AF05A2"/>
    <w:rsid w:val="00AF085B"/>
    <w:rsid w:val="00AF17B9"/>
    <w:rsid w:val="00AF1AFF"/>
    <w:rsid w:val="00AF23A5"/>
    <w:rsid w:val="00AF26B2"/>
    <w:rsid w:val="00AF2F2C"/>
    <w:rsid w:val="00AF3503"/>
    <w:rsid w:val="00AF5DA2"/>
    <w:rsid w:val="00AF631A"/>
    <w:rsid w:val="00AF74AD"/>
    <w:rsid w:val="00AF7A32"/>
    <w:rsid w:val="00AF7B7A"/>
    <w:rsid w:val="00B0042C"/>
    <w:rsid w:val="00B00E4A"/>
    <w:rsid w:val="00B01C8D"/>
    <w:rsid w:val="00B0222E"/>
    <w:rsid w:val="00B0234C"/>
    <w:rsid w:val="00B02936"/>
    <w:rsid w:val="00B02B7D"/>
    <w:rsid w:val="00B02FD9"/>
    <w:rsid w:val="00B03C06"/>
    <w:rsid w:val="00B04CEF"/>
    <w:rsid w:val="00B061F1"/>
    <w:rsid w:val="00B07789"/>
    <w:rsid w:val="00B0780A"/>
    <w:rsid w:val="00B07863"/>
    <w:rsid w:val="00B07964"/>
    <w:rsid w:val="00B100CA"/>
    <w:rsid w:val="00B10F3E"/>
    <w:rsid w:val="00B12847"/>
    <w:rsid w:val="00B12A73"/>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5A9"/>
    <w:rsid w:val="00B26833"/>
    <w:rsid w:val="00B26E2F"/>
    <w:rsid w:val="00B277E3"/>
    <w:rsid w:val="00B30C99"/>
    <w:rsid w:val="00B31096"/>
    <w:rsid w:val="00B317AB"/>
    <w:rsid w:val="00B31FC3"/>
    <w:rsid w:val="00B320CA"/>
    <w:rsid w:val="00B322CD"/>
    <w:rsid w:val="00B33142"/>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1F55"/>
    <w:rsid w:val="00B52778"/>
    <w:rsid w:val="00B53ADD"/>
    <w:rsid w:val="00B5417C"/>
    <w:rsid w:val="00B5452E"/>
    <w:rsid w:val="00B551BE"/>
    <w:rsid w:val="00B557C6"/>
    <w:rsid w:val="00B561E5"/>
    <w:rsid w:val="00B563C3"/>
    <w:rsid w:val="00B563E8"/>
    <w:rsid w:val="00B56F9E"/>
    <w:rsid w:val="00B57388"/>
    <w:rsid w:val="00B575E0"/>
    <w:rsid w:val="00B61907"/>
    <w:rsid w:val="00B6221C"/>
    <w:rsid w:val="00B62459"/>
    <w:rsid w:val="00B625B9"/>
    <w:rsid w:val="00B62936"/>
    <w:rsid w:val="00B64665"/>
    <w:rsid w:val="00B6473D"/>
    <w:rsid w:val="00B64EC8"/>
    <w:rsid w:val="00B64F59"/>
    <w:rsid w:val="00B65987"/>
    <w:rsid w:val="00B65EE0"/>
    <w:rsid w:val="00B67490"/>
    <w:rsid w:val="00B67C83"/>
    <w:rsid w:val="00B67D98"/>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6858"/>
    <w:rsid w:val="00B86A80"/>
    <w:rsid w:val="00B86AC2"/>
    <w:rsid w:val="00B86B98"/>
    <w:rsid w:val="00B876A1"/>
    <w:rsid w:val="00B90FD1"/>
    <w:rsid w:val="00B91FE0"/>
    <w:rsid w:val="00B92447"/>
    <w:rsid w:val="00B93EAE"/>
    <w:rsid w:val="00B9423D"/>
    <w:rsid w:val="00B954E7"/>
    <w:rsid w:val="00B955A0"/>
    <w:rsid w:val="00B96DD3"/>
    <w:rsid w:val="00B97609"/>
    <w:rsid w:val="00B97818"/>
    <w:rsid w:val="00B97AA5"/>
    <w:rsid w:val="00BA15FF"/>
    <w:rsid w:val="00BA2740"/>
    <w:rsid w:val="00BA334D"/>
    <w:rsid w:val="00BA348C"/>
    <w:rsid w:val="00BA6DB3"/>
    <w:rsid w:val="00BB0B64"/>
    <w:rsid w:val="00BB1530"/>
    <w:rsid w:val="00BB1944"/>
    <w:rsid w:val="00BB2839"/>
    <w:rsid w:val="00BB31D3"/>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5A6"/>
    <w:rsid w:val="00BC39E8"/>
    <w:rsid w:val="00BC3A84"/>
    <w:rsid w:val="00BC48A5"/>
    <w:rsid w:val="00BC50C9"/>
    <w:rsid w:val="00BC5499"/>
    <w:rsid w:val="00BC5B46"/>
    <w:rsid w:val="00BC61C6"/>
    <w:rsid w:val="00BC6561"/>
    <w:rsid w:val="00BC7DE1"/>
    <w:rsid w:val="00BD0AB7"/>
    <w:rsid w:val="00BD0DA1"/>
    <w:rsid w:val="00BD1009"/>
    <w:rsid w:val="00BD139F"/>
    <w:rsid w:val="00BD1F13"/>
    <w:rsid w:val="00BD23E8"/>
    <w:rsid w:val="00BD30C4"/>
    <w:rsid w:val="00BD3134"/>
    <w:rsid w:val="00BD4447"/>
    <w:rsid w:val="00BD4D98"/>
    <w:rsid w:val="00BD4F28"/>
    <w:rsid w:val="00BD5FED"/>
    <w:rsid w:val="00BD6297"/>
    <w:rsid w:val="00BD6B41"/>
    <w:rsid w:val="00BD7017"/>
    <w:rsid w:val="00BE0052"/>
    <w:rsid w:val="00BE021E"/>
    <w:rsid w:val="00BE02EC"/>
    <w:rsid w:val="00BE2FD8"/>
    <w:rsid w:val="00BE3A7C"/>
    <w:rsid w:val="00BE54B5"/>
    <w:rsid w:val="00BE555E"/>
    <w:rsid w:val="00BE59D7"/>
    <w:rsid w:val="00BE6701"/>
    <w:rsid w:val="00BE6C0C"/>
    <w:rsid w:val="00BE6C29"/>
    <w:rsid w:val="00BE72DB"/>
    <w:rsid w:val="00BE7EB7"/>
    <w:rsid w:val="00BF06D2"/>
    <w:rsid w:val="00BF0C6E"/>
    <w:rsid w:val="00BF1657"/>
    <w:rsid w:val="00BF2468"/>
    <w:rsid w:val="00BF2A0E"/>
    <w:rsid w:val="00BF3CD8"/>
    <w:rsid w:val="00BF3F1B"/>
    <w:rsid w:val="00BF4A58"/>
    <w:rsid w:val="00BF4A5D"/>
    <w:rsid w:val="00BF54EE"/>
    <w:rsid w:val="00BF5DB6"/>
    <w:rsid w:val="00BF647C"/>
    <w:rsid w:val="00BF66C0"/>
    <w:rsid w:val="00BF66DE"/>
    <w:rsid w:val="00BF7052"/>
    <w:rsid w:val="00BF728A"/>
    <w:rsid w:val="00BF7CB2"/>
    <w:rsid w:val="00C00BC9"/>
    <w:rsid w:val="00C01E2A"/>
    <w:rsid w:val="00C02081"/>
    <w:rsid w:val="00C022B2"/>
    <w:rsid w:val="00C02774"/>
    <w:rsid w:val="00C04F2B"/>
    <w:rsid w:val="00C05A80"/>
    <w:rsid w:val="00C05CA2"/>
    <w:rsid w:val="00C05D10"/>
    <w:rsid w:val="00C062F7"/>
    <w:rsid w:val="00C07CDA"/>
    <w:rsid w:val="00C110DE"/>
    <w:rsid w:val="00C1115E"/>
    <w:rsid w:val="00C112B2"/>
    <w:rsid w:val="00C113EE"/>
    <w:rsid w:val="00C11510"/>
    <w:rsid w:val="00C12112"/>
    <w:rsid w:val="00C122FF"/>
    <w:rsid w:val="00C12898"/>
    <w:rsid w:val="00C12928"/>
    <w:rsid w:val="00C13402"/>
    <w:rsid w:val="00C14317"/>
    <w:rsid w:val="00C1458C"/>
    <w:rsid w:val="00C169AE"/>
    <w:rsid w:val="00C204DF"/>
    <w:rsid w:val="00C2141C"/>
    <w:rsid w:val="00C2234F"/>
    <w:rsid w:val="00C229AB"/>
    <w:rsid w:val="00C22D45"/>
    <w:rsid w:val="00C24318"/>
    <w:rsid w:val="00C2507D"/>
    <w:rsid w:val="00C25AD4"/>
    <w:rsid w:val="00C26275"/>
    <w:rsid w:val="00C26F20"/>
    <w:rsid w:val="00C27788"/>
    <w:rsid w:val="00C27B31"/>
    <w:rsid w:val="00C31587"/>
    <w:rsid w:val="00C31A10"/>
    <w:rsid w:val="00C32072"/>
    <w:rsid w:val="00C324D8"/>
    <w:rsid w:val="00C327B8"/>
    <w:rsid w:val="00C329CA"/>
    <w:rsid w:val="00C3366B"/>
    <w:rsid w:val="00C3374D"/>
    <w:rsid w:val="00C33D3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4464"/>
    <w:rsid w:val="00C551D2"/>
    <w:rsid w:val="00C552C9"/>
    <w:rsid w:val="00C553BD"/>
    <w:rsid w:val="00C560CA"/>
    <w:rsid w:val="00C62817"/>
    <w:rsid w:val="00C628BF"/>
    <w:rsid w:val="00C64245"/>
    <w:rsid w:val="00C6565C"/>
    <w:rsid w:val="00C65766"/>
    <w:rsid w:val="00C65D50"/>
    <w:rsid w:val="00C66496"/>
    <w:rsid w:val="00C67DDE"/>
    <w:rsid w:val="00C70AB8"/>
    <w:rsid w:val="00C71401"/>
    <w:rsid w:val="00C71449"/>
    <w:rsid w:val="00C72B71"/>
    <w:rsid w:val="00C73A6E"/>
    <w:rsid w:val="00C74435"/>
    <w:rsid w:val="00C745D9"/>
    <w:rsid w:val="00C7484A"/>
    <w:rsid w:val="00C764A6"/>
    <w:rsid w:val="00C76F3F"/>
    <w:rsid w:val="00C80938"/>
    <w:rsid w:val="00C81559"/>
    <w:rsid w:val="00C8169E"/>
    <w:rsid w:val="00C81A6A"/>
    <w:rsid w:val="00C82330"/>
    <w:rsid w:val="00C82D84"/>
    <w:rsid w:val="00C83790"/>
    <w:rsid w:val="00C83F49"/>
    <w:rsid w:val="00C841D1"/>
    <w:rsid w:val="00C8625B"/>
    <w:rsid w:val="00C87184"/>
    <w:rsid w:val="00C87831"/>
    <w:rsid w:val="00C87B3B"/>
    <w:rsid w:val="00C87D49"/>
    <w:rsid w:val="00C91B86"/>
    <w:rsid w:val="00C91CFC"/>
    <w:rsid w:val="00C91D44"/>
    <w:rsid w:val="00C92435"/>
    <w:rsid w:val="00C93C14"/>
    <w:rsid w:val="00C944DF"/>
    <w:rsid w:val="00C95525"/>
    <w:rsid w:val="00C955C8"/>
    <w:rsid w:val="00C961F4"/>
    <w:rsid w:val="00C97181"/>
    <w:rsid w:val="00CA0F42"/>
    <w:rsid w:val="00CA123E"/>
    <w:rsid w:val="00CA22AF"/>
    <w:rsid w:val="00CA2A0C"/>
    <w:rsid w:val="00CA3946"/>
    <w:rsid w:val="00CA5701"/>
    <w:rsid w:val="00CA5932"/>
    <w:rsid w:val="00CA686C"/>
    <w:rsid w:val="00CA6FA0"/>
    <w:rsid w:val="00CA762A"/>
    <w:rsid w:val="00CA77DD"/>
    <w:rsid w:val="00CB0158"/>
    <w:rsid w:val="00CB04F7"/>
    <w:rsid w:val="00CB065E"/>
    <w:rsid w:val="00CB0ABC"/>
    <w:rsid w:val="00CB0D89"/>
    <w:rsid w:val="00CB1597"/>
    <w:rsid w:val="00CB275C"/>
    <w:rsid w:val="00CB2AC5"/>
    <w:rsid w:val="00CB2F68"/>
    <w:rsid w:val="00CB3DCD"/>
    <w:rsid w:val="00CB4297"/>
    <w:rsid w:val="00CB51E6"/>
    <w:rsid w:val="00CB5B78"/>
    <w:rsid w:val="00CB6F50"/>
    <w:rsid w:val="00CB73C2"/>
    <w:rsid w:val="00CB7631"/>
    <w:rsid w:val="00CC00B5"/>
    <w:rsid w:val="00CC0553"/>
    <w:rsid w:val="00CC08D5"/>
    <w:rsid w:val="00CC1543"/>
    <w:rsid w:val="00CC3205"/>
    <w:rsid w:val="00CC4AFB"/>
    <w:rsid w:val="00CC6FFE"/>
    <w:rsid w:val="00CC73AA"/>
    <w:rsid w:val="00CC73BD"/>
    <w:rsid w:val="00CC7576"/>
    <w:rsid w:val="00CC79C9"/>
    <w:rsid w:val="00CD07EB"/>
    <w:rsid w:val="00CD11C6"/>
    <w:rsid w:val="00CD12E8"/>
    <w:rsid w:val="00CD1588"/>
    <w:rsid w:val="00CD15DB"/>
    <w:rsid w:val="00CD1683"/>
    <w:rsid w:val="00CD25DD"/>
    <w:rsid w:val="00CD2BB1"/>
    <w:rsid w:val="00CD4B6B"/>
    <w:rsid w:val="00CD5591"/>
    <w:rsid w:val="00CD5F7F"/>
    <w:rsid w:val="00CD6D76"/>
    <w:rsid w:val="00CD6F13"/>
    <w:rsid w:val="00CD7022"/>
    <w:rsid w:val="00CD71E2"/>
    <w:rsid w:val="00CE00C0"/>
    <w:rsid w:val="00CE0235"/>
    <w:rsid w:val="00CE1E78"/>
    <w:rsid w:val="00CE2D7B"/>
    <w:rsid w:val="00CE2EE1"/>
    <w:rsid w:val="00CE3297"/>
    <w:rsid w:val="00CE3AFA"/>
    <w:rsid w:val="00CE3E35"/>
    <w:rsid w:val="00CE4409"/>
    <w:rsid w:val="00CE55B2"/>
    <w:rsid w:val="00CE6555"/>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A77"/>
    <w:rsid w:val="00CF5BF0"/>
    <w:rsid w:val="00CF5DF4"/>
    <w:rsid w:val="00CF5EBD"/>
    <w:rsid w:val="00CF66B2"/>
    <w:rsid w:val="00CF6956"/>
    <w:rsid w:val="00CF6C25"/>
    <w:rsid w:val="00CF7D42"/>
    <w:rsid w:val="00CF7DB0"/>
    <w:rsid w:val="00D014E1"/>
    <w:rsid w:val="00D01FE7"/>
    <w:rsid w:val="00D03016"/>
    <w:rsid w:val="00D031B6"/>
    <w:rsid w:val="00D0497C"/>
    <w:rsid w:val="00D04B3F"/>
    <w:rsid w:val="00D05457"/>
    <w:rsid w:val="00D058B5"/>
    <w:rsid w:val="00D06096"/>
    <w:rsid w:val="00D06E88"/>
    <w:rsid w:val="00D0744E"/>
    <w:rsid w:val="00D07EC8"/>
    <w:rsid w:val="00D101FB"/>
    <w:rsid w:val="00D10DF4"/>
    <w:rsid w:val="00D1129A"/>
    <w:rsid w:val="00D11900"/>
    <w:rsid w:val="00D11A66"/>
    <w:rsid w:val="00D11B8E"/>
    <w:rsid w:val="00D127CC"/>
    <w:rsid w:val="00D132BA"/>
    <w:rsid w:val="00D13CFC"/>
    <w:rsid w:val="00D144AD"/>
    <w:rsid w:val="00D14F68"/>
    <w:rsid w:val="00D151AC"/>
    <w:rsid w:val="00D15B80"/>
    <w:rsid w:val="00D15E01"/>
    <w:rsid w:val="00D1769C"/>
    <w:rsid w:val="00D178F1"/>
    <w:rsid w:val="00D17CC5"/>
    <w:rsid w:val="00D2013F"/>
    <w:rsid w:val="00D21488"/>
    <w:rsid w:val="00D217FF"/>
    <w:rsid w:val="00D22380"/>
    <w:rsid w:val="00D22798"/>
    <w:rsid w:val="00D22FAC"/>
    <w:rsid w:val="00D25436"/>
    <w:rsid w:val="00D25953"/>
    <w:rsid w:val="00D260A8"/>
    <w:rsid w:val="00D26241"/>
    <w:rsid w:val="00D26DF1"/>
    <w:rsid w:val="00D27D45"/>
    <w:rsid w:val="00D27E74"/>
    <w:rsid w:val="00D3039F"/>
    <w:rsid w:val="00D303E2"/>
    <w:rsid w:val="00D3106A"/>
    <w:rsid w:val="00D31719"/>
    <w:rsid w:val="00D33B42"/>
    <w:rsid w:val="00D345EB"/>
    <w:rsid w:val="00D34F7A"/>
    <w:rsid w:val="00D361A8"/>
    <w:rsid w:val="00D36CE1"/>
    <w:rsid w:val="00D36FD6"/>
    <w:rsid w:val="00D375C2"/>
    <w:rsid w:val="00D37DF3"/>
    <w:rsid w:val="00D37EF7"/>
    <w:rsid w:val="00D4026B"/>
    <w:rsid w:val="00D411C4"/>
    <w:rsid w:val="00D41A0F"/>
    <w:rsid w:val="00D43232"/>
    <w:rsid w:val="00D43A51"/>
    <w:rsid w:val="00D43D1F"/>
    <w:rsid w:val="00D4438D"/>
    <w:rsid w:val="00D44A58"/>
    <w:rsid w:val="00D44ADC"/>
    <w:rsid w:val="00D44EC2"/>
    <w:rsid w:val="00D457E9"/>
    <w:rsid w:val="00D45D9D"/>
    <w:rsid w:val="00D45DCE"/>
    <w:rsid w:val="00D4617D"/>
    <w:rsid w:val="00D46A9E"/>
    <w:rsid w:val="00D475B0"/>
    <w:rsid w:val="00D502A2"/>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56F3"/>
    <w:rsid w:val="00D66B49"/>
    <w:rsid w:val="00D7159C"/>
    <w:rsid w:val="00D73503"/>
    <w:rsid w:val="00D7468F"/>
    <w:rsid w:val="00D75618"/>
    <w:rsid w:val="00D75F7D"/>
    <w:rsid w:val="00D773C1"/>
    <w:rsid w:val="00D77721"/>
    <w:rsid w:val="00D77A85"/>
    <w:rsid w:val="00D77BEE"/>
    <w:rsid w:val="00D81291"/>
    <w:rsid w:val="00D81382"/>
    <w:rsid w:val="00D81B04"/>
    <w:rsid w:val="00D827AD"/>
    <w:rsid w:val="00D8283B"/>
    <w:rsid w:val="00D82A9D"/>
    <w:rsid w:val="00D833B4"/>
    <w:rsid w:val="00D835DB"/>
    <w:rsid w:val="00D84024"/>
    <w:rsid w:val="00D85034"/>
    <w:rsid w:val="00D850EE"/>
    <w:rsid w:val="00D8518D"/>
    <w:rsid w:val="00D86051"/>
    <w:rsid w:val="00D8676B"/>
    <w:rsid w:val="00D86A08"/>
    <w:rsid w:val="00D871E9"/>
    <w:rsid w:val="00D872EE"/>
    <w:rsid w:val="00D876FD"/>
    <w:rsid w:val="00D90304"/>
    <w:rsid w:val="00D90565"/>
    <w:rsid w:val="00D90B2A"/>
    <w:rsid w:val="00D920F1"/>
    <w:rsid w:val="00D92923"/>
    <w:rsid w:val="00D93048"/>
    <w:rsid w:val="00D9472C"/>
    <w:rsid w:val="00D94F69"/>
    <w:rsid w:val="00D9567C"/>
    <w:rsid w:val="00D96767"/>
    <w:rsid w:val="00DA1523"/>
    <w:rsid w:val="00DA1B57"/>
    <w:rsid w:val="00DA2E17"/>
    <w:rsid w:val="00DA2F32"/>
    <w:rsid w:val="00DA399F"/>
    <w:rsid w:val="00DA456A"/>
    <w:rsid w:val="00DA510A"/>
    <w:rsid w:val="00DA5365"/>
    <w:rsid w:val="00DA67E2"/>
    <w:rsid w:val="00DA7014"/>
    <w:rsid w:val="00DA7316"/>
    <w:rsid w:val="00DB0C9C"/>
    <w:rsid w:val="00DB152A"/>
    <w:rsid w:val="00DB1848"/>
    <w:rsid w:val="00DB1C60"/>
    <w:rsid w:val="00DB28FE"/>
    <w:rsid w:val="00DB2AE6"/>
    <w:rsid w:val="00DB2F69"/>
    <w:rsid w:val="00DB3029"/>
    <w:rsid w:val="00DB35B7"/>
    <w:rsid w:val="00DB46C1"/>
    <w:rsid w:val="00DB471D"/>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E0F"/>
    <w:rsid w:val="00DD2E4F"/>
    <w:rsid w:val="00DD33FF"/>
    <w:rsid w:val="00DD35CF"/>
    <w:rsid w:val="00DD3736"/>
    <w:rsid w:val="00DD3C9C"/>
    <w:rsid w:val="00DD44A1"/>
    <w:rsid w:val="00DD5E63"/>
    <w:rsid w:val="00DD60A7"/>
    <w:rsid w:val="00DD6A2D"/>
    <w:rsid w:val="00DD6A34"/>
    <w:rsid w:val="00DD706E"/>
    <w:rsid w:val="00DD739A"/>
    <w:rsid w:val="00DD7523"/>
    <w:rsid w:val="00DD76BF"/>
    <w:rsid w:val="00DD7DF1"/>
    <w:rsid w:val="00DE09E5"/>
    <w:rsid w:val="00DE17BA"/>
    <w:rsid w:val="00DE1A88"/>
    <w:rsid w:val="00DE24FA"/>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27B4"/>
    <w:rsid w:val="00E0431E"/>
    <w:rsid w:val="00E04482"/>
    <w:rsid w:val="00E04DCE"/>
    <w:rsid w:val="00E05C14"/>
    <w:rsid w:val="00E061CF"/>
    <w:rsid w:val="00E063C6"/>
    <w:rsid w:val="00E06A58"/>
    <w:rsid w:val="00E07F2F"/>
    <w:rsid w:val="00E102A1"/>
    <w:rsid w:val="00E1076B"/>
    <w:rsid w:val="00E10BD4"/>
    <w:rsid w:val="00E11354"/>
    <w:rsid w:val="00E113A1"/>
    <w:rsid w:val="00E117FC"/>
    <w:rsid w:val="00E11891"/>
    <w:rsid w:val="00E11D55"/>
    <w:rsid w:val="00E121BC"/>
    <w:rsid w:val="00E1272D"/>
    <w:rsid w:val="00E12B5E"/>
    <w:rsid w:val="00E12BEB"/>
    <w:rsid w:val="00E137FB"/>
    <w:rsid w:val="00E1508D"/>
    <w:rsid w:val="00E1545E"/>
    <w:rsid w:val="00E15BC2"/>
    <w:rsid w:val="00E15CA5"/>
    <w:rsid w:val="00E17FCF"/>
    <w:rsid w:val="00E2030F"/>
    <w:rsid w:val="00E21490"/>
    <w:rsid w:val="00E21DF3"/>
    <w:rsid w:val="00E21FE1"/>
    <w:rsid w:val="00E22B9E"/>
    <w:rsid w:val="00E236E1"/>
    <w:rsid w:val="00E24151"/>
    <w:rsid w:val="00E24660"/>
    <w:rsid w:val="00E24755"/>
    <w:rsid w:val="00E24AD6"/>
    <w:rsid w:val="00E254DA"/>
    <w:rsid w:val="00E25781"/>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8B0"/>
    <w:rsid w:val="00E44D5B"/>
    <w:rsid w:val="00E46024"/>
    <w:rsid w:val="00E4682B"/>
    <w:rsid w:val="00E46CDB"/>
    <w:rsid w:val="00E47069"/>
    <w:rsid w:val="00E4776E"/>
    <w:rsid w:val="00E5031D"/>
    <w:rsid w:val="00E50443"/>
    <w:rsid w:val="00E50B93"/>
    <w:rsid w:val="00E52287"/>
    <w:rsid w:val="00E538CD"/>
    <w:rsid w:val="00E54389"/>
    <w:rsid w:val="00E54F83"/>
    <w:rsid w:val="00E55770"/>
    <w:rsid w:val="00E5619B"/>
    <w:rsid w:val="00E561A5"/>
    <w:rsid w:val="00E56662"/>
    <w:rsid w:val="00E567FE"/>
    <w:rsid w:val="00E56C97"/>
    <w:rsid w:val="00E57606"/>
    <w:rsid w:val="00E60E9F"/>
    <w:rsid w:val="00E613A1"/>
    <w:rsid w:val="00E6147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3EBB"/>
    <w:rsid w:val="00E73F2C"/>
    <w:rsid w:val="00E74248"/>
    <w:rsid w:val="00E754C2"/>
    <w:rsid w:val="00E77724"/>
    <w:rsid w:val="00E77A0A"/>
    <w:rsid w:val="00E77A9A"/>
    <w:rsid w:val="00E80123"/>
    <w:rsid w:val="00E802E4"/>
    <w:rsid w:val="00E80C1A"/>
    <w:rsid w:val="00E81479"/>
    <w:rsid w:val="00E81ECE"/>
    <w:rsid w:val="00E82B47"/>
    <w:rsid w:val="00E832F8"/>
    <w:rsid w:val="00E837AC"/>
    <w:rsid w:val="00E85965"/>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5CA"/>
    <w:rsid w:val="00ED0B17"/>
    <w:rsid w:val="00ED27C4"/>
    <w:rsid w:val="00ED29DA"/>
    <w:rsid w:val="00ED2C9C"/>
    <w:rsid w:val="00ED2E17"/>
    <w:rsid w:val="00ED43BF"/>
    <w:rsid w:val="00ED58F7"/>
    <w:rsid w:val="00ED59C6"/>
    <w:rsid w:val="00ED6E17"/>
    <w:rsid w:val="00ED70CA"/>
    <w:rsid w:val="00ED7C62"/>
    <w:rsid w:val="00ED7EE6"/>
    <w:rsid w:val="00EE0586"/>
    <w:rsid w:val="00EE120F"/>
    <w:rsid w:val="00EE1250"/>
    <w:rsid w:val="00EE2376"/>
    <w:rsid w:val="00EE24B2"/>
    <w:rsid w:val="00EE334F"/>
    <w:rsid w:val="00EE4093"/>
    <w:rsid w:val="00EE4683"/>
    <w:rsid w:val="00EE4EA8"/>
    <w:rsid w:val="00EE6640"/>
    <w:rsid w:val="00EE6D62"/>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2DB1"/>
    <w:rsid w:val="00F02ED0"/>
    <w:rsid w:val="00F03733"/>
    <w:rsid w:val="00F03969"/>
    <w:rsid w:val="00F044A3"/>
    <w:rsid w:val="00F04FA0"/>
    <w:rsid w:val="00F051CD"/>
    <w:rsid w:val="00F05241"/>
    <w:rsid w:val="00F052A6"/>
    <w:rsid w:val="00F05D7A"/>
    <w:rsid w:val="00F06240"/>
    <w:rsid w:val="00F06779"/>
    <w:rsid w:val="00F06B34"/>
    <w:rsid w:val="00F07496"/>
    <w:rsid w:val="00F07C56"/>
    <w:rsid w:val="00F1034D"/>
    <w:rsid w:val="00F10639"/>
    <w:rsid w:val="00F112E9"/>
    <w:rsid w:val="00F1165C"/>
    <w:rsid w:val="00F116BA"/>
    <w:rsid w:val="00F12DC5"/>
    <w:rsid w:val="00F12E35"/>
    <w:rsid w:val="00F13C3F"/>
    <w:rsid w:val="00F13FA2"/>
    <w:rsid w:val="00F14269"/>
    <w:rsid w:val="00F147C7"/>
    <w:rsid w:val="00F14B2E"/>
    <w:rsid w:val="00F14BD2"/>
    <w:rsid w:val="00F14E90"/>
    <w:rsid w:val="00F1587C"/>
    <w:rsid w:val="00F15E40"/>
    <w:rsid w:val="00F16D04"/>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266BA"/>
    <w:rsid w:val="00F2755A"/>
    <w:rsid w:val="00F32DEF"/>
    <w:rsid w:val="00F32ED2"/>
    <w:rsid w:val="00F33F51"/>
    <w:rsid w:val="00F3422F"/>
    <w:rsid w:val="00F34963"/>
    <w:rsid w:val="00F35F8B"/>
    <w:rsid w:val="00F36587"/>
    <w:rsid w:val="00F36B3D"/>
    <w:rsid w:val="00F372A1"/>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5E06"/>
    <w:rsid w:val="00F56085"/>
    <w:rsid w:val="00F56B99"/>
    <w:rsid w:val="00F57A46"/>
    <w:rsid w:val="00F607E1"/>
    <w:rsid w:val="00F60C4B"/>
    <w:rsid w:val="00F6104E"/>
    <w:rsid w:val="00F6141E"/>
    <w:rsid w:val="00F616B5"/>
    <w:rsid w:val="00F61D10"/>
    <w:rsid w:val="00F61F89"/>
    <w:rsid w:val="00F62F40"/>
    <w:rsid w:val="00F63002"/>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77EF4"/>
    <w:rsid w:val="00F80ADC"/>
    <w:rsid w:val="00F80CCA"/>
    <w:rsid w:val="00F82519"/>
    <w:rsid w:val="00F8267F"/>
    <w:rsid w:val="00F82C2C"/>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4E93"/>
    <w:rsid w:val="00FA568E"/>
    <w:rsid w:val="00FA5BC0"/>
    <w:rsid w:val="00FA6A11"/>
    <w:rsid w:val="00FB109C"/>
    <w:rsid w:val="00FB11E7"/>
    <w:rsid w:val="00FB1412"/>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D0522"/>
    <w:rsid w:val="00FD0CBB"/>
    <w:rsid w:val="00FD0FDC"/>
    <w:rsid w:val="00FD138A"/>
    <w:rsid w:val="00FD21D3"/>
    <w:rsid w:val="00FD2918"/>
    <w:rsid w:val="00FD3F7A"/>
    <w:rsid w:val="00FD44FC"/>
    <w:rsid w:val="00FD63EB"/>
    <w:rsid w:val="00FD6808"/>
    <w:rsid w:val="00FD6A74"/>
    <w:rsid w:val="00FD6B9B"/>
    <w:rsid w:val="00FD7365"/>
    <w:rsid w:val="00FE0316"/>
    <w:rsid w:val="00FE0FF2"/>
    <w:rsid w:val="00FE159E"/>
    <w:rsid w:val="00FE1738"/>
    <w:rsid w:val="00FE2BFC"/>
    <w:rsid w:val="00FE3F6F"/>
    <w:rsid w:val="00FE483A"/>
    <w:rsid w:val="00FE6CB7"/>
    <w:rsid w:val="00FE7096"/>
    <w:rsid w:val="00FE7618"/>
    <w:rsid w:val="00FE7EC7"/>
    <w:rsid w:val="00FE7FF1"/>
    <w:rsid w:val="00FF0701"/>
    <w:rsid w:val="00FF11F3"/>
    <w:rsid w:val="00FF3031"/>
    <w:rsid w:val="00FF30DD"/>
    <w:rsid w:val="00FF342B"/>
    <w:rsid w:val="00FF407B"/>
    <w:rsid w:val="00FF434A"/>
    <w:rsid w:val="00FF56D1"/>
    <w:rsid w:val="00FF68E0"/>
    <w:rsid w:val="00FF7092"/>
    <w:rsid w:val="00FF71DD"/>
    <w:rsid w:val="00FF74C3"/>
    <w:rsid w:val="00FF762C"/>
    <w:rsid w:val="02B09F72"/>
    <w:rsid w:val="03838CD2"/>
    <w:rsid w:val="0972DA5F"/>
    <w:rsid w:val="0AA25A05"/>
    <w:rsid w:val="0BA86E36"/>
    <w:rsid w:val="0D268074"/>
    <w:rsid w:val="1ABF94E9"/>
    <w:rsid w:val="28EB644F"/>
    <w:rsid w:val="2B271E6B"/>
    <w:rsid w:val="2DCE6CBC"/>
    <w:rsid w:val="3155A8C9"/>
    <w:rsid w:val="3329332B"/>
    <w:rsid w:val="361961EA"/>
    <w:rsid w:val="36A16A5C"/>
    <w:rsid w:val="39049899"/>
    <w:rsid w:val="3E86BC31"/>
    <w:rsid w:val="491CC687"/>
    <w:rsid w:val="4A3D38D0"/>
    <w:rsid w:val="4D64DC65"/>
    <w:rsid w:val="5199545D"/>
    <w:rsid w:val="5A528456"/>
    <w:rsid w:val="6D9E23DF"/>
    <w:rsid w:val="72132105"/>
    <w:rsid w:val="76DDB69E"/>
    <w:rsid w:val="7A9A8219"/>
    <w:rsid w:val="7E91C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C5D7"/>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31"/>
      </w:numPr>
      <w:outlineLvl w:val="3"/>
    </w:pPr>
    <w:rPr>
      <w:sz w:val="28"/>
    </w:rPr>
  </w:style>
  <w:style w:type="paragraph" w:styleId="Heading5">
    <w:name w:val="heading 5"/>
    <w:basedOn w:val="Normal"/>
    <w:next w:val="Normal"/>
    <w:link w:val="Heading5Char"/>
    <w:qFormat/>
    <w:rsid w:val="00CF08E7"/>
    <w:pPr>
      <w:keepNext/>
      <w:numPr>
        <w:numId w:val="32"/>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640704"/>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B0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federalregister.gov/select-citation/2013/06/03/45-CFR-147.140" TargetMode="External"/><Relationship Id="rId3" Type="http://schemas.openxmlformats.org/officeDocument/2006/relationships/customXml" Target="../customXml/item3.xml"/><Relationship Id="rId21" Type="http://schemas.openxmlformats.org/officeDocument/2006/relationships/hyperlink" Target="mailto:sravani.mallela@dlhcorp.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mhcc.maryland.gov/mhcc/pages/apcd/apcd_mcdb/apcd_mcdb.aspx" TargetMode="External"/><Relationship Id="rId29" Type="http://schemas.openxmlformats.org/officeDocument/2006/relationships/hyperlink" Target="http://www.mcdbpor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hcc.maryland.gov/mhcc/pages/apcd/apcd_mcdb/apcd_mcdb_data_submission.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mhcc.maryland.gov/mhcc/pages/apcd/apcd_mcdb/apcd_mcdb_data_submission.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hcc.maryland.gov/mhcc/pages/apcd/apcd_mcdb/apcd_mcdb_data_submission.aspx" TargetMode="External"/><Relationship Id="rId27" Type="http://schemas.openxmlformats.org/officeDocument/2006/relationships/hyperlink" Target="http://www.mcdbportal.com" TargetMode="External"/><Relationship Id="rId30" Type="http://schemas.openxmlformats.org/officeDocument/2006/relationships/image" Target="media/image3.png"/><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0D5672FEF8E44BAE0B38184BB5D6E" ma:contentTypeVersion="16" ma:contentTypeDescription="Create a new document." ma:contentTypeScope="" ma:versionID="68163a024c8fc04f4702971282fba655">
  <xsd:schema xmlns:xsd="http://www.w3.org/2001/XMLSchema" xmlns:xs="http://www.w3.org/2001/XMLSchema" xmlns:p="http://schemas.microsoft.com/office/2006/metadata/properties" xmlns:ns2="c9ef795b-685d-4cf3-a66c-1f7d8cd60ca3" xmlns:ns3="http://schemas.microsoft.com/sharepoint/v3/fields" xmlns:ns4="2da10f2f-7fe4-4602-9f50-e68070e03b0a" targetNamespace="http://schemas.microsoft.com/office/2006/metadata/properties" ma:root="true" ma:fieldsID="82bb15905c1956e4ce4b7bd7c712c176" ns2:_="" ns3:_="" ns4:_="">
    <xsd:import namespace="c9ef795b-685d-4cf3-a66c-1f7d8cd60ca3"/>
    <xsd:import namespace="http://schemas.microsoft.com/sharepoint/v3/fields"/>
    <xsd:import namespace="2da10f2f-7fe4-4602-9f50-e68070e03b0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795b-685d-4cf3-a66c-1f7d8cd60c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6" nillable="true" ma:displayName="MediaServiceEventHashCode" ma:hidden="true" ma:internalName="MediaServiceEventHashCode"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10f2f-7fe4-4602-9f50-e68070e03b0a"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41FF-4AE1-443C-8584-B5BF4C903495}">
  <ds:schemaRefs>
    <ds:schemaRef ds:uri="http://schemas.microsoft.com/sharepoint/v3/contenttype/forms"/>
  </ds:schemaRefs>
</ds:datastoreItem>
</file>

<file path=customXml/itemProps2.xml><?xml version="1.0" encoding="utf-8"?>
<ds:datastoreItem xmlns:ds="http://schemas.openxmlformats.org/officeDocument/2006/customXml" ds:itemID="{13F05E7A-44AC-442E-91CB-48827E7E55B1}">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E7CC019-29AC-435D-9756-EFC8E6D0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795b-685d-4cf3-a66c-1f7d8cd60ca3"/>
    <ds:schemaRef ds:uri="http://schemas.microsoft.com/sharepoint/v3/fields"/>
    <ds:schemaRef ds:uri="2da10f2f-7fe4-4602-9f50-e68070e03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F34E4-494B-4EA2-AEA3-4C754F10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Shankar Mesta</dc:creator>
  <cp:lastModifiedBy>Adebola Akinyemi</cp:lastModifiedBy>
  <cp:revision>11</cp:revision>
  <cp:lastPrinted>2019-02-08T17:45:00Z</cp:lastPrinted>
  <dcterms:created xsi:type="dcterms:W3CDTF">2020-12-08T16:03:00Z</dcterms:created>
  <dcterms:modified xsi:type="dcterms:W3CDTF">2021-01-26T17:37:00Z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0x01010043B0D5672FEF8E44BAE0B38184BB5D6E</vt:lpwstr>
  </property>
</Properties>
</file>